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487" w:rsidRDefault="004D39FB" w:rsidP="009133C2">
      <w:pPr>
        <w:rPr>
          <w:color w:val="222222"/>
        </w:rPr>
      </w:pPr>
      <w:r w:rsidRPr="004D39FB">
        <w:rPr>
          <w:color w:val="222222"/>
        </w:rPr>
        <w:t>Gewalt in der Lebensspanne: Der Einfluss kindlicher Traumatisierung auf die körperliche und psychische Gesundheit und die Möglichkeiten zur Gewaltprävention im Erwachsenenalter.</w:t>
      </w:r>
      <w:bookmarkStart w:id="0" w:name="_GoBack"/>
      <w:bookmarkEnd w:id="0"/>
    </w:p>
    <w:p w:rsidR="009133C2" w:rsidRDefault="009133C2" w:rsidP="009133C2">
      <w:pPr>
        <w:rPr>
          <w:color w:val="222222"/>
        </w:rPr>
      </w:pPr>
      <w:r>
        <w:rPr>
          <w:color w:val="222222"/>
        </w:rPr>
        <w:t xml:space="preserve">Gewalt, die während der Kindheit erlebt wurde, </w:t>
      </w:r>
      <w:r w:rsidR="00213487">
        <w:rPr>
          <w:color w:val="222222"/>
        </w:rPr>
        <w:t>führt</w:t>
      </w:r>
      <w:r>
        <w:rPr>
          <w:color w:val="222222"/>
        </w:rPr>
        <w:t xml:space="preserve"> im Erwachsenenalter zu schwerwiegenden körperlichen und psychischen Beeinträchtigungen. Dabei spielt es </w:t>
      </w:r>
      <w:r w:rsidR="00213487">
        <w:rPr>
          <w:color w:val="222222"/>
        </w:rPr>
        <w:t>keine</w:t>
      </w:r>
      <w:r>
        <w:rPr>
          <w:color w:val="222222"/>
        </w:rPr>
        <w:t xml:space="preserve"> Rolle, ob diese Gewalt von Erwachsenen oder Gleichaltrigen ausgeübt </w:t>
      </w:r>
      <w:r w:rsidR="00213487">
        <w:rPr>
          <w:color w:val="222222"/>
        </w:rPr>
        <w:t>wurde</w:t>
      </w:r>
      <w:r>
        <w:rPr>
          <w:color w:val="222222"/>
        </w:rPr>
        <w:t xml:space="preserve">. </w:t>
      </w:r>
      <w:r w:rsidR="00213487">
        <w:rPr>
          <w:color w:val="222222"/>
        </w:rPr>
        <w:t>Die</w:t>
      </w:r>
      <w:r>
        <w:rPr>
          <w:color w:val="222222"/>
        </w:rPr>
        <w:t xml:space="preserve"> erlebte Gewalt </w:t>
      </w:r>
      <w:r w:rsidR="00213487">
        <w:rPr>
          <w:color w:val="222222"/>
        </w:rPr>
        <w:t>in der Kindheit, erhöht</w:t>
      </w:r>
      <w:r>
        <w:rPr>
          <w:color w:val="222222"/>
        </w:rPr>
        <w:t xml:space="preserve"> auch das Risiko</w:t>
      </w:r>
      <w:r w:rsidR="00213487">
        <w:rPr>
          <w:color w:val="222222"/>
        </w:rPr>
        <w:t xml:space="preserve"> später</w:t>
      </w:r>
      <w:r>
        <w:rPr>
          <w:color w:val="222222"/>
        </w:rPr>
        <w:t xml:space="preserve"> </w:t>
      </w:r>
      <w:r w:rsidR="00213487">
        <w:rPr>
          <w:color w:val="222222"/>
        </w:rPr>
        <w:t>Opfer</w:t>
      </w:r>
      <w:r>
        <w:rPr>
          <w:color w:val="222222"/>
        </w:rPr>
        <w:t xml:space="preserve"> häusliche</w:t>
      </w:r>
      <w:r w:rsidR="00213487">
        <w:rPr>
          <w:color w:val="222222"/>
        </w:rPr>
        <w:t>r</w:t>
      </w:r>
      <w:r>
        <w:rPr>
          <w:color w:val="222222"/>
        </w:rPr>
        <w:t xml:space="preserve"> Gewalt zu </w:t>
      </w:r>
      <w:r w:rsidR="00213487">
        <w:rPr>
          <w:color w:val="222222"/>
        </w:rPr>
        <w:t>werden</w:t>
      </w:r>
      <w:r>
        <w:rPr>
          <w:color w:val="222222"/>
        </w:rPr>
        <w:t xml:space="preserve">. </w:t>
      </w:r>
    </w:p>
    <w:p w:rsidR="009133C2" w:rsidRDefault="009133C2" w:rsidP="009133C2">
      <w:r>
        <w:t>In den Beiträgen dieses Symposiums werden eine deutschsprachige Kurzversion des MACE (</w:t>
      </w:r>
      <w:proofErr w:type="spellStart"/>
      <w:r>
        <w:t>Teicher</w:t>
      </w:r>
      <w:proofErr w:type="spellEnd"/>
      <w:r>
        <w:t xml:space="preserve">, </w:t>
      </w:r>
      <w:proofErr w:type="spellStart"/>
      <w:r>
        <w:t>Parigger</w:t>
      </w:r>
      <w:proofErr w:type="spellEnd"/>
      <w:r>
        <w:t xml:space="preserve"> 2015) sowie die Auswirkungen von Peergewalt auf die Gesundheit im Erwachsenenalter vorgestellt. </w:t>
      </w:r>
      <w:proofErr w:type="spellStart"/>
      <w:r>
        <w:t>Weiters</w:t>
      </w:r>
      <w:proofErr w:type="spellEnd"/>
      <w:r>
        <w:t xml:space="preserve"> werden Zusammenhänge zwischen dem Erleben frühkindlicher Gewalt und späterer häuslicher Gewalt, sowie die Ergebnisse der Schulungsevaluation von medizinischem Fachpersonal zum Umgang mit Gewaltbetroffenen präsentiert. </w:t>
      </w:r>
    </w:p>
    <w:p w:rsidR="00EE767E" w:rsidRDefault="00EE767E"/>
    <w:sectPr w:rsidR="00EE767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3C2"/>
    <w:rsid w:val="00103771"/>
    <w:rsid w:val="00213487"/>
    <w:rsid w:val="004D39FB"/>
    <w:rsid w:val="009133C2"/>
    <w:rsid w:val="009B7212"/>
    <w:rsid w:val="00EE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477FD"/>
  <w15:chartTrackingRefBased/>
  <w15:docId w15:val="{00F79B59-0CAE-45A5-86B5-6F37F0F94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133C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239253C7</Template>
  <TotalTime>0</TotalTime>
  <Pages>1</Pages>
  <Words>129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tirol-kliniken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TRAWÖGER Iris,Mag.</dc:creator>
  <cp:keywords/>
  <dc:description/>
  <cp:lastModifiedBy>LAMPE Astrid,Ao. Univ.Prof. Dr.</cp:lastModifiedBy>
  <cp:revision>4</cp:revision>
  <dcterms:created xsi:type="dcterms:W3CDTF">2018-09-12T08:32:00Z</dcterms:created>
  <dcterms:modified xsi:type="dcterms:W3CDTF">2018-09-13T10:49:00Z</dcterms:modified>
</cp:coreProperties>
</file>