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B2D4" w14:textId="77777777" w:rsidR="00DE238A" w:rsidRPr="001C42A3" w:rsidRDefault="00372BC8" w:rsidP="00E455BC">
      <w:pPr>
        <w:spacing w:before="600" w:after="360"/>
        <w:jc w:val="center"/>
        <w:rPr>
          <w:rFonts w:cs="Lucida Sans Unicode"/>
          <w:b/>
          <w:noProof/>
          <w:color w:val="auto"/>
          <w:sz w:val="40"/>
          <w:szCs w:val="40"/>
          <w:lang w:eastAsia="de-AT"/>
        </w:rPr>
      </w:pPr>
      <w:r>
        <w:rPr>
          <w:rFonts w:cs="Lucida Sans Unicode"/>
          <w:b/>
          <w:noProof/>
          <w:color w:val="auto"/>
          <w:sz w:val="40"/>
          <w:szCs w:val="40"/>
          <w:lang w:val="de-DE" w:eastAsia="de-DE"/>
        </w:rPr>
        <mc:AlternateContent>
          <mc:Choice Requires="wps">
            <w:drawing>
              <wp:anchor distT="0" distB="0" distL="114300" distR="114300" simplePos="0" relativeHeight="251660288" behindDoc="0" locked="0" layoutInCell="1" allowOverlap="1" wp14:anchorId="5C720645" wp14:editId="1D676E31">
                <wp:simplePos x="0" y="0"/>
                <wp:positionH relativeFrom="column">
                  <wp:posOffset>3862070</wp:posOffset>
                </wp:positionH>
                <wp:positionV relativeFrom="paragraph">
                  <wp:posOffset>-214630</wp:posOffset>
                </wp:positionV>
                <wp:extent cx="1962150" cy="4476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476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4A97E"/>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34EAC4" w14:textId="77777777" w:rsidR="00A52A70" w:rsidRPr="00BA4037" w:rsidRDefault="00A52A70" w:rsidP="008763AB">
                            <w:pPr>
                              <w:jc w:val="center"/>
                              <w:rPr>
                                <w:rFonts w:cs="Lucida Sans Unicode"/>
                                <w:i/>
                                <w:color w:val="FF0000"/>
                                <w:sz w:val="16"/>
                                <w:szCs w:val="16"/>
                              </w:rPr>
                            </w:pPr>
                            <w:r w:rsidRPr="00BA4037">
                              <w:rPr>
                                <w:rFonts w:cs="Lucida Sans Unicode"/>
                                <w:i/>
                                <w:color w:val="FF0000"/>
                                <w:sz w:val="16"/>
                                <w:szCs w:val="16"/>
                              </w:rPr>
                              <w:t>Logo Projekt oder Projektträger/in</w:t>
                            </w:r>
                          </w:p>
                          <w:p w14:paraId="571F278F" w14:textId="77777777" w:rsidR="00A52A70" w:rsidRPr="00BA4037" w:rsidRDefault="00A52A70" w:rsidP="008763AB">
                            <w:pPr>
                              <w:jc w:val="center"/>
                              <w:rPr>
                                <w:rFonts w:cs="Lucida Sans Unicode"/>
                                <w:i/>
                                <w:color w:val="FF0000"/>
                                <w:sz w:val="16"/>
                                <w:szCs w:val="16"/>
                              </w:rPr>
                            </w:pPr>
                            <w:r w:rsidRPr="00BA4037">
                              <w:rPr>
                                <w:rFonts w:cs="Lucida Sans Unicode"/>
                                <w:i/>
                                <w:color w:val="FF0000"/>
                                <w:sz w:val="16"/>
                                <w:szCs w:val="16"/>
                              </w:rPr>
                              <w:t>(falls vorhanden)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0645" id="Rectangle 2" o:spid="_x0000_s1026" style="position:absolute;left:0;text-align:left;margin-left:304.1pt;margin-top:-16.9pt;width:15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" filled="f" stroked="f">
                <v:textbox>
                  <w:txbxContent>
                    <w:p w14:paraId="2634EAC4" w14:textId="77777777" w:rsidR="00A52A70" w:rsidRPr="00BA4037" w:rsidRDefault="00A52A70" w:rsidP="008763AB">
                      <w:pPr>
                        <w:jc w:val="center"/>
                        <w:rPr>
                          <w:rFonts w:cs="Lucida Sans Unicode"/>
                          <w:i/>
                          <w:color w:val="FF0000"/>
                          <w:sz w:val="16"/>
                          <w:szCs w:val="16"/>
                        </w:rPr>
                      </w:pPr>
                      <w:r w:rsidRPr="00BA4037">
                        <w:rPr>
                          <w:rFonts w:cs="Lucida Sans Unicode"/>
                          <w:i/>
                          <w:color w:val="FF0000"/>
                          <w:sz w:val="16"/>
                          <w:szCs w:val="16"/>
                        </w:rPr>
                        <w:t>Logo Projekt oder Projektträger/in</w:t>
                      </w:r>
                    </w:p>
                    <w:p w14:paraId="571F278F" w14:textId="77777777" w:rsidR="00A52A70" w:rsidRPr="00BA4037" w:rsidRDefault="00A52A70" w:rsidP="008763AB">
                      <w:pPr>
                        <w:jc w:val="center"/>
                        <w:rPr>
                          <w:rFonts w:cs="Lucida Sans Unicode"/>
                          <w:i/>
                          <w:color w:val="FF0000"/>
                          <w:sz w:val="16"/>
                          <w:szCs w:val="16"/>
                        </w:rPr>
                      </w:pPr>
                      <w:r w:rsidRPr="00BA4037">
                        <w:rPr>
                          <w:rFonts w:cs="Lucida Sans Unicode"/>
                          <w:i/>
                          <w:color w:val="FF0000"/>
                          <w:sz w:val="16"/>
                          <w:szCs w:val="16"/>
                        </w:rPr>
                        <w:t>(falls vorhanden)</w:t>
                      </w:r>
                    </w:p>
                  </w:txbxContent>
                </v:textbox>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14:paraId="0C145299" w14:textId="77777777"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14:paraId="02B17A7F" w14:textId="77777777"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2919"/>
        <w:gridCol w:w="6141"/>
      </w:tblGrid>
      <w:tr w:rsidR="002C76B5" w:rsidRPr="001C42A3" w14:paraId="180DABAB" w14:textId="77777777" w:rsidTr="00C040B4">
        <w:trPr>
          <w:trHeight w:val="794"/>
        </w:trPr>
        <w:tc>
          <w:tcPr>
            <w:tcW w:w="2963" w:type="dxa"/>
            <w:shd w:val="clear" w:color="auto" w:fill="D9D9D9" w:themeFill="background1" w:themeFillShade="D9"/>
            <w:vAlign w:val="center"/>
          </w:tcPr>
          <w:p w14:paraId="6DB5157A" w14:textId="77777777"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14:paraId="5705E421" w14:textId="77777777" w:rsidR="002C76B5" w:rsidRPr="001C42A3" w:rsidRDefault="00B20303" w:rsidP="001C42A3">
            <w:pPr>
              <w:spacing w:before="20" w:after="20"/>
              <w:rPr>
                <w:rFonts w:cs="Lucida Sans Unicode"/>
                <w:sz w:val="22"/>
                <w:szCs w:val="22"/>
              </w:rPr>
            </w:pPr>
            <w:r>
              <w:rPr>
                <w:rFonts w:cs="Lucida Sans Unicode"/>
                <w:sz w:val="22"/>
                <w:szCs w:val="22"/>
              </w:rPr>
              <w:t>2530</w:t>
            </w:r>
          </w:p>
        </w:tc>
      </w:tr>
      <w:tr w:rsidR="002C76B5" w:rsidRPr="001C42A3" w14:paraId="28247AC8" w14:textId="77777777" w:rsidTr="00C040B4">
        <w:trPr>
          <w:trHeight w:val="794"/>
        </w:trPr>
        <w:tc>
          <w:tcPr>
            <w:tcW w:w="2963" w:type="dxa"/>
            <w:shd w:val="clear" w:color="auto" w:fill="D9D9D9" w:themeFill="background1" w:themeFillShade="D9"/>
            <w:vAlign w:val="center"/>
          </w:tcPr>
          <w:p w14:paraId="5F7F8541" w14:textId="77777777"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14:paraId="3A27E90D" w14:textId="77777777" w:rsidR="002C76B5" w:rsidRPr="001C42A3" w:rsidRDefault="00B20303" w:rsidP="001C42A3">
            <w:pPr>
              <w:spacing w:before="20" w:after="20"/>
              <w:rPr>
                <w:rFonts w:cs="Lucida Sans Unicode"/>
                <w:sz w:val="22"/>
                <w:szCs w:val="22"/>
              </w:rPr>
            </w:pPr>
            <w:r>
              <w:rPr>
                <w:rFonts w:cs="Lucida Sans Unicode"/>
                <w:sz w:val="22"/>
                <w:szCs w:val="22"/>
              </w:rPr>
              <w:t>I</w:t>
            </w:r>
            <w:r w:rsidR="008F690C">
              <w:rPr>
                <w:rFonts w:cs="Lucida Sans Unicode"/>
                <w:sz w:val="22"/>
                <w:szCs w:val="22"/>
              </w:rPr>
              <w:t>dentifikation Opfer familiärer Gewalt im G</w:t>
            </w:r>
            <w:r>
              <w:rPr>
                <w:rFonts w:cs="Lucida Sans Unicode"/>
                <w:sz w:val="22"/>
                <w:szCs w:val="22"/>
              </w:rPr>
              <w:t>esundheitswesen</w:t>
            </w:r>
          </w:p>
        </w:tc>
      </w:tr>
      <w:tr w:rsidR="00EC52A2" w:rsidRPr="001C42A3" w14:paraId="06F67C5B" w14:textId="77777777" w:rsidTr="00C040B4">
        <w:trPr>
          <w:trHeight w:val="794"/>
        </w:trPr>
        <w:tc>
          <w:tcPr>
            <w:tcW w:w="2963" w:type="dxa"/>
            <w:shd w:val="clear" w:color="auto" w:fill="D9D9D9" w:themeFill="background1" w:themeFillShade="D9"/>
            <w:vAlign w:val="center"/>
          </w:tcPr>
          <w:p w14:paraId="1A870314" w14:textId="77777777"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14:paraId="488DE77D" w14:textId="77777777" w:rsidR="00EC52A2" w:rsidRPr="001C42A3" w:rsidRDefault="008F690C" w:rsidP="001C42A3">
            <w:pPr>
              <w:spacing w:before="20" w:after="20"/>
              <w:rPr>
                <w:rFonts w:cs="Lucida Sans Unicode"/>
                <w:sz w:val="22"/>
                <w:szCs w:val="22"/>
              </w:rPr>
            </w:pPr>
            <w:r>
              <w:rPr>
                <w:rFonts w:cs="Lucida Sans Unicode"/>
                <w:sz w:val="22"/>
                <w:szCs w:val="22"/>
              </w:rPr>
              <w:t>Universitätsklinik für Medizinische Psychologie</w:t>
            </w:r>
          </w:p>
        </w:tc>
      </w:tr>
      <w:tr w:rsidR="002C76B5" w:rsidRPr="001C42A3" w14:paraId="166F724F" w14:textId="77777777" w:rsidTr="00C040B4">
        <w:trPr>
          <w:trHeight w:val="794"/>
        </w:trPr>
        <w:tc>
          <w:tcPr>
            <w:tcW w:w="2963" w:type="dxa"/>
            <w:shd w:val="clear" w:color="auto" w:fill="D9D9D9" w:themeFill="background1" w:themeFillShade="D9"/>
            <w:vAlign w:val="center"/>
          </w:tcPr>
          <w:p w14:paraId="390D6FA6" w14:textId="77777777"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14:paraId="5380FCCF" w14:textId="77777777" w:rsidR="002C76B5" w:rsidRPr="001C42A3" w:rsidRDefault="00495CDF" w:rsidP="0046578D">
            <w:pPr>
              <w:spacing w:before="20" w:after="20"/>
              <w:rPr>
                <w:rFonts w:cs="Lucida Sans Unicode"/>
                <w:sz w:val="22"/>
                <w:szCs w:val="22"/>
              </w:rPr>
            </w:pPr>
            <w:r>
              <w:rPr>
                <w:rFonts w:cs="Lucida Sans Unicode"/>
                <w:sz w:val="22"/>
                <w:szCs w:val="22"/>
              </w:rPr>
              <w:t xml:space="preserve">      </w:t>
            </w:r>
            <w:r w:rsidR="0046578D">
              <w:rPr>
                <w:rFonts w:cs="Lucida Sans Unicode"/>
                <w:sz w:val="22"/>
                <w:szCs w:val="22"/>
              </w:rPr>
              <w:t xml:space="preserve">1.11.2015 – 31.12. 2016 </w:t>
            </w:r>
          </w:p>
        </w:tc>
      </w:tr>
      <w:tr w:rsidR="00D9069B" w:rsidRPr="001C42A3" w14:paraId="43228677" w14:textId="77777777" w:rsidTr="00C040B4">
        <w:trPr>
          <w:trHeight w:val="794"/>
        </w:trPr>
        <w:tc>
          <w:tcPr>
            <w:tcW w:w="2963" w:type="dxa"/>
            <w:shd w:val="clear" w:color="auto" w:fill="D9D9D9" w:themeFill="background1" w:themeFillShade="D9"/>
            <w:vAlign w:val="center"/>
          </w:tcPr>
          <w:p w14:paraId="4C8103C2" w14:textId="77777777"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14:paraId="0C7A1920" w14:textId="77777777" w:rsidR="00D9069B" w:rsidRPr="001C42A3" w:rsidRDefault="007772B2" w:rsidP="001C42A3">
            <w:pPr>
              <w:spacing w:before="20" w:after="20"/>
              <w:rPr>
                <w:rFonts w:cs="Lucida Sans Unicode"/>
                <w:sz w:val="22"/>
                <w:szCs w:val="22"/>
              </w:rPr>
            </w:pPr>
            <w:proofErr w:type="spellStart"/>
            <w:r>
              <w:rPr>
                <w:rFonts w:cs="Lucida Sans Unicode"/>
                <w:sz w:val="22"/>
                <w:szCs w:val="22"/>
              </w:rPr>
              <w:t>PatientInnen</w:t>
            </w:r>
            <w:proofErr w:type="spellEnd"/>
            <w:r>
              <w:rPr>
                <w:rFonts w:cs="Lucida Sans Unicode"/>
                <w:sz w:val="22"/>
                <w:szCs w:val="22"/>
              </w:rPr>
              <w:t>, Ärzte und Pflegepersonen im Krankenhaus</w:t>
            </w:r>
          </w:p>
        </w:tc>
      </w:tr>
      <w:tr w:rsidR="005D52B6" w:rsidRPr="001C42A3" w14:paraId="1ABB6B35" w14:textId="77777777" w:rsidTr="00C040B4">
        <w:trPr>
          <w:trHeight w:val="794"/>
        </w:trPr>
        <w:tc>
          <w:tcPr>
            <w:tcW w:w="2963" w:type="dxa"/>
            <w:shd w:val="clear" w:color="auto" w:fill="D9D9D9" w:themeFill="background1" w:themeFillShade="D9"/>
            <w:vAlign w:val="center"/>
          </w:tcPr>
          <w:p w14:paraId="1E8D52A8" w14:textId="77777777"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14:paraId="2EA8BF30" w14:textId="77777777" w:rsidR="005D52B6" w:rsidRPr="001C42A3" w:rsidRDefault="00B65718" w:rsidP="001C42A3">
            <w:pPr>
              <w:spacing w:before="20" w:after="20"/>
              <w:rPr>
                <w:rFonts w:cs="Lucida Sans Unicode"/>
                <w:sz w:val="22"/>
                <w:szCs w:val="22"/>
              </w:rPr>
            </w:pPr>
            <w:r>
              <w:rPr>
                <w:rFonts w:cs="Lucida Sans Unicode"/>
                <w:sz w:val="22"/>
                <w:szCs w:val="22"/>
              </w:rPr>
              <w:t>1800</w:t>
            </w:r>
          </w:p>
        </w:tc>
      </w:tr>
      <w:tr w:rsidR="009C1355" w:rsidRPr="001C42A3" w14:paraId="7B4A02AC" w14:textId="77777777" w:rsidTr="00C040B4">
        <w:trPr>
          <w:trHeight w:val="794"/>
        </w:trPr>
        <w:tc>
          <w:tcPr>
            <w:tcW w:w="2963" w:type="dxa"/>
            <w:shd w:val="clear" w:color="auto" w:fill="D9D9D9" w:themeFill="background1" w:themeFillShade="D9"/>
            <w:vAlign w:val="center"/>
          </w:tcPr>
          <w:p w14:paraId="230C90C5" w14:textId="77777777"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14:paraId="341A981B" w14:textId="161E97B2" w:rsidR="009C1355" w:rsidRPr="001C42A3" w:rsidRDefault="007D3CF5" w:rsidP="009115F8">
            <w:pPr>
              <w:spacing w:before="20" w:after="20"/>
              <w:rPr>
                <w:rFonts w:cs="Lucida Sans Unicode"/>
                <w:sz w:val="22"/>
                <w:szCs w:val="22"/>
              </w:rPr>
            </w:pPr>
            <w:r>
              <w:rPr>
                <w:rFonts w:cs="Lucida Sans Unicode"/>
                <w:sz w:val="22"/>
                <w:szCs w:val="22"/>
              </w:rPr>
              <w:t>Landeskrankenhaus Innsbruck</w:t>
            </w:r>
            <w:r w:rsidR="0046578D">
              <w:rPr>
                <w:rFonts w:cs="Lucida Sans Unicode"/>
                <w:sz w:val="22"/>
                <w:szCs w:val="22"/>
              </w:rPr>
              <w:t xml:space="preserve">, Opferschutzgruppe, </w:t>
            </w:r>
            <w:r w:rsidR="00007517">
              <w:rPr>
                <w:rFonts w:cs="Lucida Sans Unicode"/>
                <w:sz w:val="22"/>
                <w:szCs w:val="22"/>
              </w:rPr>
              <w:t>„</w:t>
            </w:r>
            <w:r w:rsidR="0046578D">
              <w:rPr>
                <w:rFonts w:cs="Lucida Sans Unicode"/>
                <w:sz w:val="22"/>
                <w:szCs w:val="22"/>
              </w:rPr>
              <w:t>L</w:t>
            </w:r>
            <w:r w:rsidR="00007517">
              <w:rPr>
                <w:rFonts w:cs="Lucida Sans Unicode"/>
                <w:sz w:val="22"/>
                <w:szCs w:val="22"/>
              </w:rPr>
              <w:t>eonardo-da-Vinci- Lernpartnerschaft“</w:t>
            </w:r>
            <w:r w:rsidR="0046578D">
              <w:rPr>
                <w:rFonts w:cs="Lucida Sans Unicode"/>
                <w:sz w:val="22"/>
                <w:szCs w:val="22"/>
              </w:rPr>
              <w:t>, Psychiatrie Hall in Tirol</w:t>
            </w:r>
          </w:p>
        </w:tc>
      </w:tr>
      <w:tr w:rsidR="005D52B6" w:rsidRPr="00252783" w14:paraId="725DD9C5" w14:textId="77777777" w:rsidTr="00C040B4">
        <w:trPr>
          <w:trHeight w:val="794"/>
        </w:trPr>
        <w:tc>
          <w:tcPr>
            <w:tcW w:w="2963" w:type="dxa"/>
            <w:shd w:val="clear" w:color="auto" w:fill="D9D9D9" w:themeFill="background1" w:themeFillShade="D9"/>
            <w:vAlign w:val="center"/>
          </w:tcPr>
          <w:p w14:paraId="61556988"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14:paraId="24BE79B9" w14:textId="77777777" w:rsidR="005D52B6" w:rsidRPr="009721ED" w:rsidRDefault="008F690C" w:rsidP="001C42A3">
            <w:pPr>
              <w:spacing w:before="20" w:after="20"/>
              <w:rPr>
                <w:rFonts w:cs="Lucida Sans Unicode"/>
                <w:sz w:val="22"/>
                <w:szCs w:val="22"/>
                <w:lang w:val="en-GB"/>
              </w:rPr>
            </w:pPr>
            <w:r w:rsidRPr="009721ED">
              <w:rPr>
                <w:rFonts w:cs="Lucida Sans Unicode"/>
                <w:sz w:val="22"/>
                <w:szCs w:val="22"/>
                <w:lang w:val="en-GB"/>
              </w:rPr>
              <w:t>Astrid Lampe</w:t>
            </w:r>
          </w:p>
          <w:p w14:paraId="3A507697" w14:textId="77777777" w:rsidR="008F690C" w:rsidRPr="009721ED" w:rsidRDefault="008F690C" w:rsidP="001C42A3">
            <w:pPr>
              <w:spacing w:before="20" w:after="20"/>
              <w:rPr>
                <w:rFonts w:cs="Lucida Sans Unicode"/>
                <w:sz w:val="22"/>
                <w:szCs w:val="22"/>
                <w:lang w:val="en-GB"/>
              </w:rPr>
            </w:pPr>
            <w:r w:rsidRPr="009721ED">
              <w:rPr>
                <w:rFonts w:cs="Lucida Sans Unicode"/>
                <w:sz w:val="22"/>
                <w:szCs w:val="22"/>
                <w:lang w:val="en-GB"/>
              </w:rPr>
              <w:t>Thomas Beck</w:t>
            </w:r>
          </w:p>
          <w:p w14:paraId="5C0DA4ED" w14:textId="77777777" w:rsidR="008F690C" w:rsidRDefault="00A47314" w:rsidP="001C42A3">
            <w:pPr>
              <w:spacing w:before="20" w:after="20"/>
              <w:rPr>
                <w:rFonts w:cs="Lucida Sans Unicode"/>
                <w:sz w:val="22"/>
                <w:szCs w:val="22"/>
                <w:lang w:val="en-GB"/>
              </w:rPr>
            </w:pPr>
            <w:r>
              <w:rPr>
                <w:rFonts w:cs="Lucida Sans Unicode"/>
                <w:sz w:val="22"/>
                <w:szCs w:val="22"/>
                <w:lang w:val="en-GB"/>
              </w:rPr>
              <w:t xml:space="preserve">David </w:t>
            </w:r>
            <w:proofErr w:type="spellStart"/>
            <w:r>
              <w:rPr>
                <w:rFonts w:cs="Lucida Sans Unicode"/>
                <w:sz w:val="22"/>
                <w:szCs w:val="22"/>
                <w:lang w:val="en-GB"/>
              </w:rPr>
              <w:t>Riedl</w:t>
            </w:r>
            <w:proofErr w:type="spellEnd"/>
          </w:p>
          <w:p w14:paraId="3BE2442A" w14:textId="1A3D36F2" w:rsidR="00BF323A" w:rsidRPr="009721ED" w:rsidRDefault="00BF323A" w:rsidP="001C42A3">
            <w:pPr>
              <w:spacing w:before="20" w:after="20"/>
              <w:rPr>
                <w:rFonts w:cs="Lucida Sans Unicode"/>
                <w:sz w:val="22"/>
                <w:szCs w:val="22"/>
                <w:lang w:val="en-GB"/>
              </w:rPr>
            </w:pPr>
            <w:r>
              <w:rPr>
                <w:rFonts w:cs="Lucida Sans Unicode"/>
                <w:sz w:val="22"/>
                <w:szCs w:val="22"/>
                <w:lang w:val="en-GB"/>
              </w:rPr>
              <w:t xml:space="preserve">Silvia </w:t>
            </w:r>
            <w:proofErr w:type="spellStart"/>
            <w:r>
              <w:rPr>
                <w:rFonts w:cs="Lucida Sans Unicode"/>
                <w:sz w:val="22"/>
                <w:szCs w:val="22"/>
                <w:lang w:val="en-GB"/>
              </w:rPr>
              <w:t>Exenberger</w:t>
            </w:r>
            <w:proofErr w:type="spellEnd"/>
          </w:p>
        </w:tc>
      </w:tr>
      <w:tr w:rsidR="005D52B6" w:rsidRPr="001C42A3" w14:paraId="208EF783" w14:textId="77777777" w:rsidTr="00C040B4">
        <w:trPr>
          <w:trHeight w:val="794"/>
        </w:trPr>
        <w:tc>
          <w:tcPr>
            <w:tcW w:w="2963" w:type="dxa"/>
            <w:shd w:val="clear" w:color="auto" w:fill="D9D9D9" w:themeFill="background1" w:themeFillShade="D9"/>
            <w:vAlign w:val="center"/>
          </w:tcPr>
          <w:p w14:paraId="15784498"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14:paraId="41EC2F98" w14:textId="77777777" w:rsidR="005D52B6" w:rsidRDefault="00FE69FB" w:rsidP="001C42A3">
            <w:pPr>
              <w:spacing w:before="20" w:after="20"/>
              <w:rPr>
                <w:rFonts w:cs="Lucida Sans Unicode"/>
                <w:sz w:val="22"/>
                <w:szCs w:val="22"/>
              </w:rPr>
            </w:pPr>
            <w:hyperlink r:id="rId8" w:history="1">
              <w:r w:rsidR="00F65841">
                <w:rPr>
                  <w:rStyle w:val="Hyperlink"/>
                  <w:rFonts w:cs="Lucida Sans Unicode"/>
                  <w:sz w:val="22"/>
                  <w:szCs w:val="22"/>
                </w:rPr>
                <w:t>a</w:t>
              </w:r>
              <w:r w:rsidR="008F690C" w:rsidRPr="00184C40">
                <w:rPr>
                  <w:rStyle w:val="Hyperlink"/>
                  <w:rFonts w:cs="Lucida Sans Unicode"/>
                  <w:sz w:val="22"/>
                  <w:szCs w:val="22"/>
                </w:rPr>
                <w:t>strid.lampe@tirol-kliniken.at</w:t>
              </w:r>
            </w:hyperlink>
          </w:p>
          <w:p w14:paraId="1CEAB2C9" w14:textId="77777777" w:rsidR="008F690C" w:rsidRDefault="00FE69FB" w:rsidP="001C42A3">
            <w:pPr>
              <w:spacing w:before="20" w:after="20"/>
              <w:rPr>
                <w:rFonts w:cs="Lucida Sans Unicode"/>
                <w:sz w:val="22"/>
                <w:szCs w:val="22"/>
              </w:rPr>
            </w:pPr>
            <w:hyperlink r:id="rId9" w:history="1">
              <w:r w:rsidR="00F65841">
                <w:rPr>
                  <w:rStyle w:val="Hyperlink"/>
                  <w:rFonts w:cs="Lucida Sans Unicode"/>
                  <w:sz w:val="22"/>
                  <w:szCs w:val="22"/>
                </w:rPr>
                <w:t>t</w:t>
              </w:r>
              <w:r w:rsidR="00F65841" w:rsidRPr="00184C40">
                <w:rPr>
                  <w:rStyle w:val="Hyperlink"/>
                  <w:rFonts w:cs="Lucida Sans Unicode"/>
                  <w:sz w:val="22"/>
                  <w:szCs w:val="22"/>
                </w:rPr>
                <w:t>homas.beck@tirol-kliniken.at</w:t>
              </w:r>
            </w:hyperlink>
          </w:p>
          <w:p w14:paraId="72D99751" w14:textId="5BCC2BC3" w:rsidR="00F65841" w:rsidRPr="001C42A3" w:rsidRDefault="009721ED" w:rsidP="001C42A3">
            <w:pPr>
              <w:spacing w:before="20" w:after="20"/>
              <w:rPr>
                <w:rFonts w:cs="Lucida Sans Unicode"/>
                <w:sz w:val="22"/>
                <w:szCs w:val="22"/>
              </w:rPr>
            </w:pPr>
            <w:r>
              <w:t>david.riedl@tirol-kliniken.at</w:t>
            </w:r>
          </w:p>
        </w:tc>
      </w:tr>
      <w:tr w:rsidR="005D52B6" w:rsidRPr="001C42A3" w14:paraId="6147397B" w14:textId="77777777" w:rsidTr="00C040B4">
        <w:trPr>
          <w:trHeight w:val="794"/>
        </w:trPr>
        <w:tc>
          <w:tcPr>
            <w:tcW w:w="2963" w:type="dxa"/>
            <w:shd w:val="clear" w:color="auto" w:fill="D9D9D9" w:themeFill="background1" w:themeFillShade="D9"/>
            <w:vAlign w:val="center"/>
          </w:tcPr>
          <w:p w14:paraId="27BA2473"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lastRenderedPageBreak/>
              <w:t>Weblink/Homepage</w:t>
            </w:r>
          </w:p>
        </w:tc>
        <w:tc>
          <w:tcPr>
            <w:tcW w:w="6323" w:type="dxa"/>
            <w:vAlign w:val="center"/>
          </w:tcPr>
          <w:p w14:paraId="2B150AAC" w14:textId="77777777" w:rsidR="000C4E3D" w:rsidRPr="001C42A3" w:rsidRDefault="00FE69FB" w:rsidP="001C42A3">
            <w:pPr>
              <w:spacing w:before="20" w:after="20"/>
              <w:rPr>
                <w:rFonts w:cs="Lucida Sans Unicode"/>
                <w:sz w:val="22"/>
                <w:szCs w:val="22"/>
              </w:rPr>
            </w:pPr>
            <w:hyperlink r:id="rId10" w:history="1">
              <w:r w:rsidR="007D3CF5" w:rsidRPr="00184C40">
                <w:rPr>
                  <w:rStyle w:val="Hyperlink"/>
                  <w:rFonts w:cs="Lucida Sans Unicode"/>
                  <w:sz w:val="22"/>
                  <w:szCs w:val="22"/>
                </w:rPr>
                <w:t>https://psychiatrie.tirol-kliniken.at</w:t>
              </w:r>
            </w:hyperlink>
          </w:p>
        </w:tc>
      </w:tr>
      <w:tr w:rsidR="005D52B6" w:rsidRPr="001C42A3" w14:paraId="719E674B" w14:textId="77777777" w:rsidTr="00C040B4">
        <w:trPr>
          <w:trHeight w:val="794"/>
        </w:trPr>
        <w:tc>
          <w:tcPr>
            <w:tcW w:w="2963" w:type="dxa"/>
            <w:shd w:val="clear" w:color="auto" w:fill="D9D9D9" w:themeFill="background1" w:themeFillShade="D9"/>
            <w:vAlign w:val="center"/>
          </w:tcPr>
          <w:p w14:paraId="04750B17" w14:textId="77777777"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14:paraId="193717F2" w14:textId="77777777" w:rsidR="005D52B6" w:rsidRPr="001C42A3" w:rsidRDefault="007D3CF5" w:rsidP="001C42A3">
            <w:pPr>
              <w:spacing w:before="20" w:after="20"/>
              <w:rPr>
                <w:rFonts w:cs="Lucida Sans Unicode"/>
                <w:sz w:val="22"/>
                <w:szCs w:val="22"/>
              </w:rPr>
            </w:pPr>
            <w:r>
              <w:rPr>
                <w:rFonts w:cs="Lucida Sans Unicode"/>
                <w:sz w:val="22"/>
                <w:szCs w:val="22"/>
              </w:rPr>
              <w:t>31.03.2017</w:t>
            </w:r>
          </w:p>
        </w:tc>
      </w:tr>
    </w:tbl>
    <w:p w14:paraId="64ED93EB" w14:textId="77777777" w:rsidR="002C76B5" w:rsidRPr="00586ADC" w:rsidRDefault="002C76B5" w:rsidP="002C76B5">
      <w:pPr>
        <w:rPr>
          <w:rFonts w:cs="Lucida Sans Unicode"/>
        </w:rPr>
        <w:sectPr w:rsidR="002C76B5" w:rsidRPr="00586ADC" w:rsidSect="002C76B5">
          <w:headerReference w:type="default" r:id="rId11"/>
          <w:footerReference w:type="default" r:id="rId12"/>
          <w:footerReference w:type="first" r:id="rId13"/>
          <w:pgSz w:w="11906" w:h="16838" w:code="9"/>
          <w:pgMar w:top="1418" w:right="1418" w:bottom="1134" w:left="1418" w:header="709" w:footer="709" w:gutter="0"/>
          <w:cols w:space="708"/>
          <w:titlePg/>
          <w:docGrid w:linePitch="360"/>
        </w:sectPr>
      </w:pPr>
    </w:p>
    <w:p w14:paraId="095078F7"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14:paraId="6F3D3FFE" w14:textId="77777777" w:rsidR="00453187" w:rsidRPr="00586ADC" w:rsidRDefault="00453187" w:rsidP="000E0D47">
      <w:pPr>
        <w:spacing w:before="120" w:after="120"/>
        <w:rPr>
          <w:rFonts w:cs="Lucida Sans Unicode"/>
          <w:sz w:val="18"/>
          <w:szCs w:val="18"/>
        </w:rPr>
      </w:pPr>
      <w:r w:rsidRPr="00586ADC">
        <w:rPr>
          <w:rFonts w:cs="Lucida Sans Unicode"/>
          <w:sz w:val="18"/>
          <w:szCs w:val="18"/>
        </w:rPr>
        <w:t>Stellen Sie Ihr Projekt im Umfang von maximal 2.200 Zeichen (inkl. Leerzeichen), gegliedert in zwei Abschnitte, dar:</w:t>
      </w:r>
    </w:p>
    <w:p w14:paraId="1BCCF02E" w14:textId="77777777" w:rsidR="00453187" w:rsidRPr="00C5760E" w:rsidRDefault="00453187" w:rsidP="000E0D47">
      <w:pPr>
        <w:numPr>
          <w:ilvl w:val="0"/>
          <w:numId w:val="3"/>
        </w:numPr>
        <w:ind w:left="709" w:hanging="425"/>
        <w:jc w:val="both"/>
        <w:rPr>
          <w:rFonts w:cs="Lucida Sans Unicode"/>
          <w:sz w:val="18"/>
          <w:szCs w:val="18"/>
        </w:rPr>
      </w:pPr>
      <w:r w:rsidRPr="00C5760E">
        <w:rPr>
          <w:rFonts w:cs="Lucida Sans Unicode"/>
          <w:sz w:val="18"/>
          <w:szCs w:val="18"/>
        </w:rPr>
        <w:t xml:space="preserve">Projektbeschreibung (Projektbegründung, Zielsetzung, </w:t>
      </w:r>
      <w:hyperlink r:id="rId14" w:tgtFrame="_blank" w:tooltip="Glossar im neuen Fenster öffnen" w:history="1">
        <w:r w:rsidRPr="00C5760E">
          <w:rPr>
            <w:rFonts w:cs="Lucida Sans Unicode"/>
            <w:sz w:val="18"/>
            <w:szCs w:val="18"/>
          </w:rPr>
          <w:t>Setting</w:t>
        </w:r>
      </w:hyperlink>
      <w:r w:rsidRPr="00C5760E">
        <w:rPr>
          <w:rFonts w:cs="Lucida Sans Unicode"/>
          <w:sz w:val="18"/>
          <w:szCs w:val="18"/>
        </w:rPr>
        <w:t xml:space="preserve">/s und </w:t>
      </w:r>
      <w:hyperlink r:id="rId15" w:tgtFrame="_blank" w:tooltip="Glossar im neuen Fenster öffnen" w:history="1">
        <w:r w:rsidRPr="00C5760E">
          <w:rPr>
            <w:rFonts w:cs="Lucida Sans Unicode"/>
            <w:sz w:val="18"/>
            <w:szCs w:val="18"/>
          </w:rPr>
          <w:t>Zielgruppe</w:t>
        </w:r>
      </w:hyperlink>
      <w:r w:rsidRPr="00C5760E">
        <w:rPr>
          <w:rFonts w:cs="Lucida Sans Unicode"/>
          <w:sz w:val="18"/>
          <w:szCs w:val="18"/>
        </w:rPr>
        <w:t xml:space="preserve">/n, Geplante Aktivitäten und Methoden, </w:t>
      </w:r>
      <w:r>
        <w:rPr>
          <w:rFonts w:cs="Lucida Sans Unicode"/>
          <w:sz w:val="18"/>
          <w:szCs w:val="18"/>
        </w:rPr>
        <w:t xml:space="preserve">Laufzeit, </w:t>
      </w:r>
      <w:r w:rsidRPr="00C5760E">
        <w:rPr>
          <w:rFonts w:cs="Lucida Sans Unicode"/>
          <w:sz w:val="18"/>
          <w:szCs w:val="18"/>
        </w:rPr>
        <w:t>Zen</w:t>
      </w:r>
      <w:r>
        <w:rPr>
          <w:rFonts w:cs="Lucida Sans Unicode"/>
          <w:sz w:val="18"/>
          <w:szCs w:val="18"/>
        </w:rPr>
        <w:t>trale Kooperationspartner/innen)</w:t>
      </w:r>
    </w:p>
    <w:p w14:paraId="2026E6C2" w14:textId="77777777" w:rsidR="006173A9" w:rsidRDefault="00453187" w:rsidP="005B6268">
      <w:pPr>
        <w:numPr>
          <w:ilvl w:val="0"/>
          <w:numId w:val="3"/>
        </w:numPr>
        <w:ind w:left="709" w:hanging="425"/>
        <w:jc w:val="both"/>
        <w:rPr>
          <w:rFonts w:cs="Lucida Sans Unicode"/>
          <w:sz w:val="18"/>
          <w:szCs w:val="18"/>
        </w:rPr>
      </w:pPr>
      <w:r w:rsidRPr="00C5760E">
        <w:rPr>
          <w:rFonts w:cs="Lucida Sans Unicode"/>
          <w:sz w:val="18"/>
          <w:szCs w:val="18"/>
        </w:rPr>
        <w:t>Ergebnisse, Lernerfahrungen und Empfehlungen</w:t>
      </w:r>
    </w:p>
    <w:p w14:paraId="0F6F7659" w14:textId="77777777" w:rsidR="006173A9" w:rsidRDefault="006173A9" w:rsidP="006173A9">
      <w:pPr>
        <w:jc w:val="both"/>
        <w:rPr>
          <w:rFonts w:cs="Lucida Sans Unicode"/>
          <w:sz w:val="18"/>
          <w:szCs w:val="18"/>
        </w:rPr>
      </w:pPr>
    </w:p>
    <w:p w14:paraId="0E8D6F1D" w14:textId="62EC59D7" w:rsidR="002B0F7B" w:rsidRDefault="004D2E8E" w:rsidP="006173A9">
      <w:pPr>
        <w:jc w:val="both"/>
        <w:rPr>
          <w:rFonts w:cs="Lucida Sans Unicode"/>
          <w:sz w:val="18"/>
          <w:szCs w:val="18"/>
        </w:rPr>
      </w:pPr>
      <w:r w:rsidRPr="00E14698">
        <w:rPr>
          <w:rFonts w:cs="Lucida Sans Unicode"/>
          <w:sz w:val="18"/>
          <w:szCs w:val="18"/>
          <w:u w:val="double"/>
        </w:rPr>
        <w:t>Projektbegründung</w:t>
      </w:r>
      <w:r>
        <w:rPr>
          <w:rFonts w:cs="Lucida Sans Unicode"/>
          <w:sz w:val="18"/>
          <w:szCs w:val="18"/>
        </w:rPr>
        <w:t>:</w:t>
      </w:r>
    </w:p>
    <w:p w14:paraId="16E72AED" w14:textId="44826623" w:rsidR="00BA4818" w:rsidRDefault="004E6787" w:rsidP="006173A9">
      <w:pPr>
        <w:jc w:val="both"/>
        <w:rPr>
          <w:rFonts w:cs="Lucida Sans Unicode"/>
          <w:sz w:val="18"/>
          <w:szCs w:val="18"/>
        </w:rPr>
      </w:pPr>
      <w:r>
        <w:rPr>
          <w:rFonts w:cs="Lucida Sans Unicode"/>
          <w:sz w:val="18"/>
          <w:szCs w:val="18"/>
        </w:rPr>
        <w:t>Seit Jänner 201</w:t>
      </w:r>
      <w:r w:rsidR="00A47314">
        <w:rPr>
          <w:rFonts w:cs="Lucida Sans Unicode"/>
          <w:sz w:val="18"/>
          <w:szCs w:val="18"/>
        </w:rPr>
        <w:t>3 gibt es ein Bundesgesetz, das</w:t>
      </w:r>
      <w:r>
        <w:rPr>
          <w:rFonts w:cs="Lucida Sans Unicode"/>
          <w:sz w:val="18"/>
          <w:szCs w:val="18"/>
        </w:rPr>
        <w:t xml:space="preserve"> die Implementierung von Opferschutzgruppen an Krankenhäusern vorsieht. </w:t>
      </w:r>
      <w:r w:rsidR="00BA4818">
        <w:rPr>
          <w:rFonts w:cs="Lucida Sans Unicode"/>
          <w:sz w:val="18"/>
          <w:szCs w:val="18"/>
        </w:rPr>
        <w:t xml:space="preserve">Ziel der installierten Opferschutzgruppe in Innsbruck ist es, medizinische Fachkräfte für das mögliche Vorkommen von Gewalt in den Familien der </w:t>
      </w:r>
      <w:proofErr w:type="spellStart"/>
      <w:r w:rsidR="00BA4818">
        <w:rPr>
          <w:rFonts w:cs="Lucida Sans Unicode"/>
          <w:sz w:val="18"/>
          <w:szCs w:val="18"/>
        </w:rPr>
        <w:t>PatientInnen</w:t>
      </w:r>
      <w:proofErr w:type="spellEnd"/>
      <w:r w:rsidR="00BA4818">
        <w:rPr>
          <w:rFonts w:cs="Lucida Sans Unicode"/>
          <w:sz w:val="18"/>
          <w:szCs w:val="18"/>
        </w:rPr>
        <w:t xml:space="preserve"> zu sensibilisieren, um mögliche Opfer zu identifizieren und ihnen frühzeitig angemessene Hilfe </w:t>
      </w:r>
      <w:proofErr w:type="spellStart"/>
      <w:r w:rsidR="00BA4818">
        <w:rPr>
          <w:rFonts w:cs="Lucida Sans Unicode"/>
          <w:sz w:val="18"/>
          <w:szCs w:val="18"/>
        </w:rPr>
        <w:t>zu kommen</w:t>
      </w:r>
      <w:proofErr w:type="spellEnd"/>
      <w:r w:rsidR="00BA4818">
        <w:rPr>
          <w:rFonts w:cs="Lucida Sans Unicode"/>
          <w:sz w:val="18"/>
          <w:szCs w:val="18"/>
        </w:rPr>
        <w:t xml:space="preserve"> zu lassen. </w:t>
      </w:r>
    </w:p>
    <w:p w14:paraId="565C73B1" w14:textId="77777777" w:rsidR="00916877" w:rsidRDefault="00916877" w:rsidP="006173A9">
      <w:pPr>
        <w:jc w:val="both"/>
        <w:rPr>
          <w:rFonts w:cs="Lucida Sans Unicode"/>
          <w:sz w:val="18"/>
          <w:szCs w:val="18"/>
        </w:rPr>
      </w:pPr>
    </w:p>
    <w:p w14:paraId="316F9DDA" w14:textId="170EBEE0" w:rsidR="004D2E8E" w:rsidRPr="00E14698" w:rsidRDefault="004D2E8E" w:rsidP="006173A9">
      <w:pPr>
        <w:jc w:val="both"/>
        <w:rPr>
          <w:rFonts w:cs="Lucida Sans Unicode"/>
          <w:sz w:val="18"/>
          <w:szCs w:val="18"/>
          <w:u w:val="double"/>
        </w:rPr>
      </w:pPr>
      <w:r w:rsidRPr="00E14698">
        <w:rPr>
          <w:rFonts w:cs="Lucida Sans Unicode"/>
          <w:sz w:val="18"/>
          <w:szCs w:val="18"/>
          <w:u w:val="double"/>
        </w:rPr>
        <w:t>Zielsetzung:</w:t>
      </w:r>
    </w:p>
    <w:p w14:paraId="4241A7B0" w14:textId="5EAC7B03" w:rsidR="004C216B" w:rsidRDefault="004C216B" w:rsidP="002B0F7B">
      <w:pPr>
        <w:pStyle w:val="Listenabsatz"/>
        <w:numPr>
          <w:ilvl w:val="0"/>
          <w:numId w:val="15"/>
        </w:numPr>
        <w:jc w:val="both"/>
        <w:rPr>
          <w:rFonts w:cs="Lucida Sans Unicode"/>
          <w:sz w:val="18"/>
          <w:szCs w:val="18"/>
        </w:rPr>
      </w:pPr>
      <w:r>
        <w:rPr>
          <w:rFonts w:cs="Lucida Sans Unicode"/>
          <w:sz w:val="18"/>
          <w:szCs w:val="18"/>
        </w:rPr>
        <w:t>Gewaltopfer, die das Krankenhaus aufsuchen, zu identifizieren, anzusprechen und entsprechende Hilfe anzubieten</w:t>
      </w:r>
    </w:p>
    <w:p w14:paraId="6BCAD078" w14:textId="563569EE" w:rsidR="004C216B" w:rsidRDefault="004C216B" w:rsidP="002B0F7B">
      <w:pPr>
        <w:pStyle w:val="Listenabsatz"/>
        <w:numPr>
          <w:ilvl w:val="0"/>
          <w:numId w:val="15"/>
        </w:numPr>
        <w:jc w:val="both"/>
        <w:rPr>
          <w:rFonts w:cs="Lucida Sans Unicode"/>
          <w:sz w:val="18"/>
          <w:szCs w:val="18"/>
        </w:rPr>
      </w:pPr>
      <w:r>
        <w:rPr>
          <w:rFonts w:cs="Lucida Sans Unicode"/>
          <w:sz w:val="18"/>
          <w:szCs w:val="18"/>
        </w:rPr>
        <w:t xml:space="preserve">Im Gesundheitssystem benachteiligte Gruppen (Obdachlose, Flüchtlinge, </w:t>
      </w:r>
      <w:proofErr w:type="spellStart"/>
      <w:r>
        <w:rPr>
          <w:rFonts w:cs="Lucida Sans Unicode"/>
          <w:sz w:val="18"/>
          <w:szCs w:val="18"/>
        </w:rPr>
        <w:t>MigrantInnen</w:t>
      </w:r>
      <w:proofErr w:type="spellEnd"/>
      <w:r>
        <w:rPr>
          <w:rFonts w:cs="Lucida Sans Unicode"/>
          <w:sz w:val="18"/>
          <w:szCs w:val="18"/>
        </w:rPr>
        <w:t xml:space="preserve">, psychisch Kranke) </w:t>
      </w:r>
      <w:proofErr w:type="gramStart"/>
      <w:r>
        <w:rPr>
          <w:rFonts w:cs="Lucida Sans Unicode"/>
          <w:sz w:val="18"/>
          <w:szCs w:val="18"/>
        </w:rPr>
        <w:t>mit einschließen</w:t>
      </w:r>
      <w:proofErr w:type="gramEnd"/>
    </w:p>
    <w:p w14:paraId="12D4A5B1" w14:textId="77777777" w:rsidR="002C2628" w:rsidRDefault="002C2628" w:rsidP="002C2628">
      <w:pPr>
        <w:pStyle w:val="Listenabsatz"/>
        <w:numPr>
          <w:ilvl w:val="0"/>
          <w:numId w:val="15"/>
        </w:numPr>
        <w:jc w:val="both"/>
        <w:rPr>
          <w:rFonts w:cs="Lucida Sans Unicode"/>
          <w:sz w:val="18"/>
          <w:szCs w:val="18"/>
        </w:rPr>
      </w:pPr>
      <w:r>
        <w:rPr>
          <w:rFonts w:cs="Lucida Sans Unicode"/>
          <w:sz w:val="18"/>
          <w:szCs w:val="18"/>
        </w:rPr>
        <w:t xml:space="preserve">Spezifischen Bedürfnisse der Gewaltopfer zu erheben, um aus dem Betroffenenwissen und dem </w:t>
      </w:r>
      <w:proofErr w:type="spellStart"/>
      <w:r>
        <w:rPr>
          <w:rFonts w:cs="Lucida Sans Unicode"/>
          <w:sz w:val="18"/>
          <w:szCs w:val="18"/>
        </w:rPr>
        <w:t>Expertinnenwissen</w:t>
      </w:r>
      <w:proofErr w:type="spellEnd"/>
      <w:r>
        <w:rPr>
          <w:rFonts w:cs="Lucida Sans Unicode"/>
          <w:sz w:val="18"/>
          <w:szCs w:val="18"/>
        </w:rPr>
        <w:t xml:space="preserve"> eine opfersensible Schulung medizinischer Fachkräfte zu gewährleisten</w:t>
      </w:r>
    </w:p>
    <w:p w14:paraId="5CC1D351" w14:textId="6DA98599" w:rsidR="002C2628" w:rsidRDefault="002C2628" w:rsidP="002B0F7B">
      <w:pPr>
        <w:pStyle w:val="Listenabsatz"/>
        <w:numPr>
          <w:ilvl w:val="0"/>
          <w:numId w:val="15"/>
        </w:numPr>
        <w:jc w:val="both"/>
        <w:rPr>
          <w:rFonts w:cs="Lucida Sans Unicode"/>
          <w:sz w:val="18"/>
          <w:szCs w:val="18"/>
        </w:rPr>
      </w:pPr>
      <w:r>
        <w:rPr>
          <w:rFonts w:cs="Lucida Sans Unicode"/>
          <w:sz w:val="18"/>
          <w:szCs w:val="18"/>
        </w:rPr>
        <w:t xml:space="preserve">Berufsgruppen spezifische „Train </w:t>
      </w:r>
      <w:proofErr w:type="spellStart"/>
      <w:r>
        <w:rPr>
          <w:rFonts w:cs="Lucida Sans Unicode"/>
          <w:sz w:val="18"/>
          <w:szCs w:val="18"/>
        </w:rPr>
        <w:t>the</w:t>
      </w:r>
      <w:proofErr w:type="spellEnd"/>
      <w:r>
        <w:rPr>
          <w:rFonts w:cs="Lucida Sans Unicode"/>
          <w:sz w:val="18"/>
          <w:szCs w:val="18"/>
        </w:rPr>
        <w:t xml:space="preserve"> Trainer“ Modelle entwickeln</w:t>
      </w:r>
    </w:p>
    <w:p w14:paraId="7E1F8894" w14:textId="3CCE6DF0" w:rsidR="002C2628" w:rsidRPr="00916877" w:rsidRDefault="002C2628" w:rsidP="006173A9">
      <w:pPr>
        <w:pStyle w:val="Listenabsatz"/>
        <w:numPr>
          <w:ilvl w:val="0"/>
          <w:numId w:val="15"/>
        </w:numPr>
        <w:jc w:val="both"/>
        <w:rPr>
          <w:rFonts w:cs="Lucida Sans Unicode"/>
          <w:sz w:val="18"/>
          <w:szCs w:val="18"/>
        </w:rPr>
      </w:pPr>
      <w:r>
        <w:rPr>
          <w:rFonts w:cs="Lucida Sans Unicode"/>
          <w:sz w:val="18"/>
          <w:szCs w:val="18"/>
        </w:rPr>
        <w:t>Krankheitsbilder identifizieren, die im Zusammenhang mit Gewalterfahrungen stehen</w:t>
      </w:r>
    </w:p>
    <w:p w14:paraId="33CF2F88" w14:textId="77777777" w:rsidR="00916877" w:rsidRDefault="00916877" w:rsidP="006173A9">
      <w:pPr>
        <w:jc w:val="both"/>
        <w:rPr>
          <w:rFonts w:cs="Lucida Sans Unicode"/>
          <w:sz w:val="18"/>
          <w:szCs w:val="18"/>
        </w:rPr>
      </w:pPr>
    </w:p>
    <w:p w14:paraId="2BBD5531" w14:textId="7A5258F2" w:rsidR="004D2E8E" w:rsidRPr="00E14698" w:rsidRDefault="004D2E8E" w:rsidP="006173A9">
      <w:pPr>
        <w:jc w:val="both"/>
        <w:rPr>
          <w:rFonts w:cs="Lucida Sans Unicode"/>
          <w:sz w:val="18"/>
          <w:szCs w:val="18"/>
          <w:u w:val="double"/>
        </w:rPr>
      </w:pPr>
      <w:r w:rsidRPr="00E14698">
        <w:rPr>
          <w:rFonts w:cs="Lucida Sans Unicode"/>
          <w:sz w:val="18"/>
          <w:szCs w:val="18"/>
          <w:u w:val="double"/>
        </w:rPr>
        <w:t>Setting und Zielgruppe:</w:t>
      </w:r>
    </w:p>
    <w:p w14:paraId="1AC7851D" w14:textId="27B01D32" w:rsidR="002C2628" w:rsidRDefault="0049066C" w:rsidP="006173A9">
      <w:pPr>
        <w:jc w:val="both"/>
        <w:rPr>
          <w:rFonts w:cs="Lucida Sans Unicode"/>
          <w:sz w:val="18"/>
          <w:szCs w:val="18"/>
        </w:rPr>
      </w:pPr>
      <w:proofErr w:type="spellStart"/>
      <w:r>
        <w:rPr>
          <w:rFonts w:cs="Lucida Sans Unicode"/>
          <w:sz w:val="18"/>
          <w:szCs w:val="18"/>
        </w:rPr>
        <w:t>PatientInnen</w:t>
      </w:r>
      <w:proofErr w:type="spellEnd"/>
      <w:r>
        <w:rPr>
          <w:rFonts w:cs="Lucida Sans Unicode"/>
          <w:sz w:val="18"/>
          <w:szCs w:val="18"/>
        </w:rPr>
        <w:t>, die stationär oder ambulant im Landeskrankenhaus Innsbruck oder der Psychiatrie Hall behandelt werden (direkte Zielgruppe) sowie dort tätiges medizinisches Fachpersonal (indirekte Zielgruppe).</w:t>
      </w:r>
    </w:p>
    <w:p w14:paraId="78DD9C49" w14:textId="77777777" w:rsidR="0049066C" w:rsidRDefault="0049066C" w:rsidP="006173A9">
      <w:pPr>
        <w:jc w:val="both"/>
        <w:rPr>
          <w:rFonts w:cs="Lucida Sans Unicode"/>
          <w:sz w:val="18"/>
          <w:szCs w:val="18"/>
        </w:rPr>
      </w:pPr>
    </w:p>
    <w:p w14:paraId="197A0D06" w14:textId="1FE429A8" w:rsidR="004D2E8E" w:rsidRPr="00E14698" w:rsidRDefault="004D2E8E" w:rsidP="006173A9">
      <w:pPr>
        <w:jc w:val="both"/>
        <w:rPr>
          <w:rFonts w:cs="Lucida Sans Unicode"/>
          <w:sz w:val="18"/>
          <w:szCs w:val="18"/>
          <w:u w:val="double"/>
        </w:rPr>
      </w:pPr>
      <w:r w:rsidRPr="00E14698">
        <w:rPr>
          <w:rFonts w:cs="Lucida Sans Unicode"/>
          <w:sz w:val="18"/>
          <w:szCs w:val="18"/>
          <w:u w:val="double"/>
        </w:rPr>
        <w:t>Aktivitäten und Methoden:</w:t>
      </w:r>
    </w:p>
    <w:p w14:paraId="03F66111" w14:textId="03B8CEC6" w:rsidR="005C4738" w:rsidRDefault="005C4738" w:rsidP="006173A9">
      <w:pPr>
        <w:jc w:val="both"/>
        <w:rPr>
          <w:rFonts w:cs="Lucida Sans Unicode"/>
          <w:sz w:val="18"/>
          <w:szCs w:val="18"/>
        </w:rPr>
      </w:pPr>
      <w:r>
        <w:rPr>
          <w:rFonts w:cs="Lucida Sans Unicode"/>
          <w:sz w:val="18"/>
          <w:szCs w:val="18"/>
        </w:rPr>
        <w:t xml:space="preserve">Durch studentische Hilfskräfte, die einen Teil </w:t>
      </w:r>
      <w:proofErr w:type="gramStart"/>
      <w:r>
        <w:rPr>
          <w:rFonts w:cs="Lucida Sans Unicode"/>
          <w:sz w:val="18"/>
          <w:szCs w:val="18"/>
        </w:rPr>
        <w:t>der gewonnen Daten</w:t>
      </w:r>
      <w:proofErr w:type="gramEnd"/>
      <w:r>
        <w:rPr>
          <w:rFonts w:cs="Lucida Sans Unicode"/>
          <w:sz w:val="18"/>
          <w:szCs w:val="18"/>
        </w:rPr>
        <w:t xml:space="preserve"> für ihre Bachelor/ Masterarbeiten verwenden konnten, wurden die </w:t>
      </w:r>
      <w:proofErr w:type="spellStart"/>
      <w:r>
        <w:rPr>
          <w:rFonts w:cs="Lucida Sans Unicode"/>
          <w:sz w:val="18"/>
          <w:szCs w:val="18"/>
        </w:rPr>
        <w:t>PatientInnen</w:t>
      </w:r>
      <w:proofErr w:type="spellEnd"/>
      <w:r>
        <w:rPr>
          <w:rFonts w:cs="Lucida Sans Unicode"/>
          <w:sz w:val="18"/>
          <w:szCs w:val="18"/>
        </w:rPr>
        <w:t xml:space="preserve"> mittels Fragebögen </w:t>
      </w:r>
      <w:r w:rsidR="00106E1A">
        <w:rPr>
          <w:rFonts w:cs="Lucida Sans Unicode"/>
          <w:sz w:val="18"/>
          <w:szCs w:val="18"/>
        </w:rPr>
        <w:t xml:space="preserve">eruiert. Parallel dazu fanden an dem Landeskrankenhaus Innsbruck und der Psychiatrie Hall opfersensible Schulungen der medizinischen Fachkräfte </w:t>
      </w:r>
      <w:r w:rsidR="00A47314">
        <w:rPr>
          <w:rFonts w:cs="Lucida Sans Unicode"/>
          <w:sz w:val="18"/>
          <w:szCs w:val="18"/>
        </w:rPr>
        <w:t xml:space="preserve">sowie Evaluationen </w:t>
      </w:r>
      <w:r w:rsidR="00A47314">
        <w:rPr>
          <w:rFonts w:cs="Lucida Sans Unicode"/>
          <w:sz w:val="18"/>
          <w:szCs w:val="18"/>
        </w:rPr>
        <w:t>statt</w:t>
      </w:r>
      <w:r w:rsidR="00A47314">
        <w:rPr>
          <w:rFonts w:cs="Lucida Sans Unicode"/>
          <w:sz w:val="18"/>
          <w:szCs w:val="18"/>
        </w:rPr>
        <w:t>.</w:t>
      </w:r>
    </w:p>
    <w:p w14:paraId="2C2E1225" w14:textId="77777777" w:rsidR="00106E1A" w:rsidRDefault="00106E1A" w:rsidP="006173A9">
      <w:pPr>
        <w:jc w:val="both"/>
        <w:rPr>
          <w:rFonts w:cs="Lucida Sans Unicode"/>
          <w:sz w:val="18"/>
          <w:szCs w:val="18"/>
        </w:rPr>
      </w:pPr>
    </w:p>
    <w:p w14:paraId="442B3DD7" w14:textId="2E9C6F15" w:rsidR="004D2E8E" w:rsidRPr="00E14698" w:rsidRDefault="004D2E8E" w:rsidP="006173A9">
      <w:pPr>
        <w:jc w:val="both"/>
        <w:rPr>
          <w:rFonts w:cs="Lucida Sans Unicode"/>
          <w:sz w:val="18"/>
          <w:szCs w:val="18"/>
          <w:u w:val="double"/>
        </w:rPr>
      </w:pPr>
      <w:r w:rsidRPr="00E14698">
        <w:rPr>
          <w:rFonts w:cs="Lucida Sans Unicode"/>
          <w:sz w:val="18"/>
          <w:szCs w:val="18"/>
          <w:u w:val="double"/>
        </w:rPr>
        <w:t>Laufzeit:</w:t>
      </w:r>
    </w:p>
    <w:p w14:paraId="571E03D1" w14:textId="2EA33A1D" w:rsidR="00106E1A" w:rsidRDefault="008455F0" w:rsidP="006173A9">
      <w:pPr>
        <w:jc w:val="both"/>
        <w:rPr>
          <w:rFonts w:cs="Lucida Sans Unicode"/>
          <w:sz w:val="18"/>
          <w:szCs w:val="18"/>
        </w:rPr>
      </w:pPr>
      <w:r>
        <w:rPr>
          <w:rFonts w:cs="Lucida Sans Unicode"/>
          <w:sz w:val="18"/>
          <w:szCs w:val="18"/>
        </w:rPr>
        <w:t>Inklusive Vorbereitung, Evaluationen und Auswertungen der Daten, dauerte das Projekt von</w:t>
      </w:r>
      <w:r w:rsidR="00A47314">
        <w:rPr>
          <w:rFonts w:cs="Lucida Sans Unicode"/>
          <w:sz w:val="18"/>
          <w:szCs w:val="18"/>
        </w:rPr>
        <w:t xml:space="preserve"> November 2014 bis Dezember 2017</w:t>
      </w:r>
      <w:r>
        <w:rPr>
          <w:rFonts w:cs="Lucida Sans Unicode"/>
          <w:sz w:val="18"/>
          <w:szCs w:val="18"/>
        </w:rPr>
        <w:t>.</w:t>
      </w:r>
    </w:p>
    <w:p w14:paraId="307E9575" w14:textId="77777777" w:rsidR="008455F0" w:rsidRDefault="008455F0" w:rsidP="006173A9">
      <w:pPr>
        <w:jc w:val="both"/>
        <w:rPr>
          <w:rFonts w:cs="Lucida Sans Unicode"/>
          <w:sz w:val="18"/>
          <w:szCs w:val="18"/>
        </w:rPr>
      </w:pPr>
    </w:p>
    <w:p w14:paraId="0F1EE0A2" w14:textId="3824108B" w:rsidR="004D2E8E" w:rsidRPr="00E14698" w:rsidRDefault="004D2E8E" w:rsidP="006173A9">
      <w:pPr>
        <w:jc w:val="both"/>
        <w:rPr>
          <w:rFonts w:cs="Lucida Sans Unicode"/>
          <w:sz w:val="18"/>
          <w:szCs w:val="18"/>
          <w:u w:val="double"/>
        </w:rPr>
      </w:pPr>
      <w:r w:rsidRPr="00E14698">
        <w:rPr>
          <w:rFonts w:cs="Lucida Sans Unicode"/>
          <w:sz w:val="18"/>
          <w:szCs w:val="18"/>
          <w:u w:val="double"/>
        </w:rPr>
        <w:t>Zentrale Kooperationspartner:</w:t>
      </w:r>
    </w:p>
    <w:p w14:paraId="2A727460" w14:textId="7202AC5E" w:rsidR="008455F0" w:rsidRDefault="008455F0" w:rsidP="006173A9">
      <w:pPr>
        <w:jc w:val="both"/>
        <w:rPr>
          <w:rFonts w:cs="Lucida Sans Unicode"/>
          <w:sz w:val="18"/>
          <w:szCs w:val="18"/>
        </w:rPr>
      </w:pPr>
      <w:r>
        <w:rPr>
          <w:rFonts w:cs="Lucida Sans Unicode"/>
          <w:sz w:val="18"/>
          <w:szCs w:val="18"/>
        </w:rPr>
        <w:t>Landeskrankenhaus Innsbruck, Opferschutzgruppe in Innsbruck, Psychiatrie Hall in Tirol, LEONARDO</w:t>
      </w:r>
      <w:r w:rsidR="009115F8">
        <w:rPr>
          <w:rFonts w:cs="Lucida Sans Unicode"/>
          <w:sz w:val="18"/>
          <w:szCs w:val="18"/>
        </w:rPr>
        <w:t xml:space="preserve"> (EU- Projekt)</w:t>
      </w:r>
    </w:p>
    <w:p w14:paraId="492B6A79" w14:textId="77777777" w:rsidR="009115F8" w:rsidRDefault="009115F8" w:rsidP="006173A9">
      <w:pPr>
        <w:jc w:val="both"/>
        <w:rPr>
          <w:rFonts w:cs="Lucida Sans Unicode"/>
          <w:sz w:val="18"/>
          <w:szCs w:val="18"/>
        </w:rPr>
      </w:pPr>
    </w:p>
    <w:p w14:paraId="425E565D" w14:textId="16DAE27E" w:rsidR="004D2E8E" w:rsidRPr="00E14698" w:rsidRDefault="004D2E8E" w:rsidP="006173A9">
      <w:pPr>
        <w:jc w:val="both"/>
        <w:rPr>
          <w:rFonts w:cs="Lucida Sans Unicode"/>
          <w:sz w:val="18"/>
          <w:szCs w:val="18"/>
          <w:u w:val="double"/>
        </w:rPr>
      </w:pPr>
      <w:r w:rsidRPr="00E14698">
        <w:rPr>
          <w:rFonts w:cs="Lucida Sans Unicode"/>
          <w:sz w:val="18"/>
          <w:szCs w:val="18"/>
          <w:u w:val="double"/>
        </w:rPr>
        <w:t>Ergebnisse:</w:t>
      </w:r>
    </w:p>
    <w:p w14:paraId="517518E6" w14:textId="4D19B8B4" w:rsidR="00F5643A" w:rsidRDefault="000422D6" w:rsidP="006173A9">
      <w:pPr>
        <w:jc w:val="both"/>
        <w:rPr>
          <w:rFonts w:cs="Lucida Sans Unicode"/>
          <w:sz w:val="18"/>
          <w:szCs w:val="18"/>
        </w:rPr>
      </w:pPr>
      <w:r>
        <w:rPr>
          <w:rFonts w:cs="Lucida Sans Unicode"/>
          <w:sz w:val="18"/>
          <w:szCs w:val="18"/>
        </w:rPr>
        <w:t xml:space="preserve">Knapp über 1800 </w:t>
      </w:r>
      <w:proofErr w:type="spellStart"/>
      <w:r>
        <w:rPr>
          <w:rFonts w:cs="Lucida Sans Unicode"/>
          <w:sz w:val="18"/>
          <w:szCs w:val="18"/>
        </w:rPr>
        <w:t>PatientInnnen</w:t>
      </w:r>
      <w:proofErr w:type="spellEnd"/>
      <w:r>
        <w:rPr>
          <w:rFonts w:cs="Lucida Sans Unicode"/>
          <w:sz w:val="18"/>
          <w:szCs w:val="18"/>
        </w:rPr>
        <w:t xml:space="preserve"> konnten befragt werden</w:t>
      </w:r>
      <w:r w:rsidR="00F5643A">
        <w:rPr>
          <w:rFonts w:cs="Lucida Sans Unicode"/>
          <w:sz w:val="18"/>
          <w:szCs w:val="18"/>
        </w:rPr>
        <w:t>, von denen ca. 70 Prozent angeben, das</w:t>
      </w:r>
      <w:r w:rsidR="00FE6CE5">
        <w:rPr>
          <w:rFonts w:cs="Lucida Sans Unicode"/>
          <w:sz w:val="18"/>
          <w:szCs w:val="18"/>
        </w:rPr>
        <w:t>s</w:t>
      </w:r>
      <w:r w:rsidR="00F5643A">
        <w:rPr>
          <w:rFonts w:cs="Lucida Sans Unicode"/>
          <w:sz w:val="18"/>
          <w:szCs w:val="18"/>
        </w:rPr>
        <w:t xml:space="preserve"> sie es wichtig finden, im Krankenhaus auf Gewalterfahrungen angesprochen zu werden. </w:t>
      </w:r>
      <w:r w:rsidR="00A47314">
        <w:rPr>
          <w:rFonts w:cs="Lucida Sans Unicode"/>
          <w:sz w:val="18"/>
          <w:szCs w:val="18"/>
        </w:rPr>
        <w:t>Bis 2020 haben</w:t>
      </w:r>
      <w:r w:rsidR="00F5643A">
        <w:rPr>
          <w:rFonts w:cs="Lucida Sans Unicode"/>
          <w:sz w:val="18"/>
          <w:szCs w:val="18"/>
        </w:rPr>
        <w:t xml:space="preserve"> </w:t>
      </w:r>
      <w:r w:rsidR="00A47314">
        <w:rPr>
          <w:rFonts w:cs="Lucida Sans Unicode"/>
          <w:sz w:val="18"/>
          <w:szCs w:val="18"/>
        </w:rPr>
        <w:t xml:space="preserve">1000 </w:t>
      </w:r>
      <w:r w:rsidR="00F5643A">
        <w:rPr>
          <w:rFonts w:cs="Lucida Sans Unicode"/>
          <w:sz w:val="18"/>
          <w:szCs w:val="18"/>
        </w:rPr>
        <w:t xml:space="preserve">Fachkräfte, </w:t>
      </w:r>
      <w:r w:rsidR="00A47314">
        <w:rPr>
          <w:rFonts w:cs="Lucida Sans Unicode"/>
          <w:sz w:val="18"/>
          <w:szCs w:val="18"/>
        </w:rPr>
        <w:t>in</w:t>
      </w:r>
      <w:r w:rsidR="00F5643A">
        <w:rPr>
          <w:rFonts w:cs="Lucida Sans Unicode"/>
          <w:sz w:val="18"/>
          <w:szCs w:val="18"/>
        </w:rPr>
        <w:t xml:space="preserve"> </w:t>
      </w:r>
      <w:r w:rsidR="00A47314">
        <w:rPr>
          <w:rFonts w:cs="Lucida Sans Unicode"/>
          <w:sz w:val="18"/>
          <w:szCs w:val="18"/>
        </w:rPr>
        <w:t xml:space="preserve">42 </w:t>
      </w:r>
      <w:r w:rsidR="00F5643A">
        <w:rPr>
          <w:rFonts w:cs="Lucida Sans Unicode"/>
          <w:sz w:val="18"/>
          <w:szCs w:val="18"/>
        </w:rPr>
        <w:t>Schulungen</w:t>
      </w:r>
      <w:r w:rsidR="00A47314">
        <w:rPr>
          <w:rFonts w:cs="Lucida Sans Unicode"/>
          <w:sz w:val="18"/>
          <w:szCs w:val="18"/>
        </w:rPr>
        <w:t>, die Rahmen des Projektes gestartet wurden</w:t>
      </w:r>
      <w:r w:rsidR="00F5643A">
        <w:rPr>
          <w:rFonts w:cs="Lucida Sans Unicode"/>
          <w:sz w:val="18"/>
          <w:szCs w:val="18"/>
        </w:rPr>
        <w:t>, teilgenommen.</w:t>
      </w:r>
      <w:r w:rsidR="00A47314">
        <w:rPr>
          <w:rFonts w:cs="Lucida Sans Unicode"/>
          <w:sz w:val="18"/>
          <w:szCs w:val="18"/>
        </w:rPr>
        <w:t xml:space="preserve"> Diese Zahlen belegen die Nachhaltigkeit des initiierten Progr</w:t>
      </w:r>
      <w:r w:rsidR="00BF323A">
        <w:rPr>
          <w:rFonts w:cs="Lucida Sans Unicode"/>
          <w:sz w:val="18"/>
          <w:szCs w:val="18"/>
        </w:rPr>
        <w:t>a</w:t>
      </w:r>
      <w:r w:rsidR="00A47314">
        <w:rPr>
          <w:rFonts w:cs="Lucida Sans Unicode"/>
          <w:sz w:val="18"/>
          <w:szCs w:val="18"/>
        </w:rPr>
        <w:t xml:space="preserve">mms. </w:t>
      </w:r>
    </w:p>
    <w:p w14:paraId="25D4531C" w14:textId="77777777" w:rsidR="00617C06" w:rsidRDefault="00617C06" w:rsidP="006173A9">
      <w:pPr>
        <w:jc w:val="both"/>
        <w:rPr>
          <w:rFonts w:cs="Lucida Sans Unicode"/>
          <w:sz w:val="18"/>
          <w:szCs w:val="18"/>
        </w:rPr>
      </w:pPr>
    </w:p>
    <w:p w14:paraId="662FA9DA" w14:textId="42999DFF" w:rsidR="004D2E8E" w:rsidRPr="00E14698" w:rsidRDefault="004D2E8E" w:rsidP="006173A9">
      <w:pPr>
        <w:jc w:val="both"/>
        <w:rPr>
          <w:rFonts w:cs="Lucida Sans Unicode"/>
          <w:sz w:val="18"/>
          <w:szCs w:val="18"/>
          <w:u w:val="double"/>
        </w:rPr>
      </w:pPr>
      <w:r w:rsidRPr="00E14698">
        <w:rPr>
          <w:rFonts w:cs="Lucida Sans Unicode"/>
          <w:sz w:val="18"/>
          <w:szCs w:val="18"/>
          <w:u w:val="double"/>
        </w:rPr>
        <w:t>Lernerfahrungen:</w:t>
      </w:r>
    </w:p>
    <w:p w14:paraId="32B6137C" w14:textId="0B7CFDB6" w:rsidR="00874537" w:rsidRPr="00A12ED7" w:rsidRDefault="00D1085E" w:rsidP="006173A9">
      <w:pPr>
        <w:jc w:val="both"/>
        <w:rPr>
          <w:rFonts w:cs="Lucida Sans Unicode"/>
          <w:sz w:val="18"/>
          <w:szCs w:val="18"/>
        </w:rPr>
      </w:pPr>
      <w:r>
        <w:rPr>
          <w:rFonts w:cs="Lucida Sans Unicode"/>
          <w:sz w:val="18"/>
          <w:szCs w:val="18"/>
        </w:rPr>
        <w:lastRenderedPageBreak/>
        <w:t xml:space="preserve">Um </w:t>
      </w:r>
      <w:r w:rsidR="005E1A09">
        <w:rPr>
          <w:rFonts w:cs="Lucida Sans Unicode"/>
          <w:sz w:val="18"/>
          <w:szCs w:val="18"/>
        </w:rPr>
        <w:t>Randgruppen (Obdachlose, Personen mit schlechten Deutschkenntnissen, Leseschwierigkeiten)</w:t>
      </w:r>
      <w:r>
        <w:rPr>
          <w:rFonts w:cs="Lucida Sans Unicode"/>
          <w:sz w:val="18"/>
          <w:szCs w:val="18"/>
        </w:rPr>
        <w:t xml:space="preserve"> zukünftig aktiv ansprechen zu können, sind nicht nur muttersprachlich übersetzte Fragebögen notwendig, sondern auch muttersprachliche </w:t>
      </w:r>
      <w:proofErr w:type="spellStart"/>
      <w:r>
        <w:rPr>
          <w:rFonts w:cs="Lucida Sans Unicode"/>
          <w:sz w:val="18"/>
          <w:szCs w:val="18"/>
        </w:rPr>
        <w:t>StudentInnen</w:t>
      </w:r>
      <w:proofErr w:type="spellEnd"/>
      <w:r>
        <w:rPr>
          <w:rFonts w:cs="Lucida Sans Unicode"/>
          <w:sz w:val="18"/>
          <w:szCs w:val="18"/>
        </w:rPr>
        <w:t>, die die Befragung durchführen.</w:t>
      </w:r>
    </w:p>
    <w:p w14:paraId="0E164DCC" w14:textId="77777777"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14:paraId="08B3451C" w14:textId="77777777"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14:paraId="606EE6E9"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14:paraId="199D6B2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(Einflussfaktoren auf Gesundheit) das Projekt angesetzt hat.</w:t>
      </w:r>
    </w:p>
    <w:p w14:paraId="4723E62C"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das/</w:t>
      </w:r>
      <w:proofErr w:type="gramStart"/>
      <w:r w:rsidRPr="00586ADC">
        <w:rPr>
          <w:rFonts w:cs="Lucida Sans Unicode"/>
          <w:sz w:val="18"/>
          <w:szCs w:val="18"/>
        </w:rPr>
        <w:t>die Setting</w:t>
      </w:r>
      <w:proofErr w:type="gramEnd"/>
      <w:r w:rsidRPr="00586ADC">
        <w:rPr>
          <w:rFonts w:cs="Lucida Sans Unicode"/>
          <w:sz w:val="18"/>
          <w:szCs w:val="18"/>
        </w:rPr>
        <w:t>/s in dem das Projekt abgewickelt wurde und welche Ausgangslage dort gegeben war.</w:t>
      </w:r>
    </w:p>
    <w:p w14:paraId="4741F24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Zielgruppe/n des Projekts (allfällige Differenzierung in primäre und sekundäre Zielgruppen – Multiplikatoren/</w:t>
      </w:r>
      <w:proofErr w:type="spellStart"/>
      <w:r w:rsidRPr="00586ADC">
        <w:rPr>
          <w:rFonts w:cs="Lucida Sans Unicode"/>
          <w:sz w:val="18"/>
          <w:szCs w:val="18"/>
        </w:rPr>
        <w:t>Multiplikatorinnen</w:t>
      </w:r>
      <w:proofErr w:type="spellEnd"/>
      <w:r w:rsidRPr="00586ADC">
        <w:rPr>
          <w:rFonts w:cs="Lucida Sans Unicode"/>
          <w:sz w:val="18"/>
          <w:szCs w:val="18"/>
        </w:rPr>
        <w:t xml:space="preserve"> etc.).</w:t>
      </w:r>
    </w:p>
    <w:p w14:paraId="20FEFD99" w14:textId="401817C1" w:rsidR="00B77E61"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Verankerung.</w:t>
      </w:r>
    </w:p>
    <w:p w14:paraId="775429CA" w14:textId="77777777" w:rsidR="00B77E61" w:rsidRDefault="00B77E61" w:rsidP="00B77E61">
      <w:pPr>
        <w:jc w:val="both"/>
        <w:rPr>
          <w:rFonts w:cs="Lucida Sans Unicode"/>
          <w:sz w:val="18"/>
          <w:szCs w:val="18"/>
        </w:rPr>
      </w:pPr>
    </w:p>
    <w:p w14:paraId="7B717981" w14:textId="383E8983" w:rsidR="00B77E61" w:rsidRPr="00B77E61" w:rsidRDefault="00B77E61" w:rsidP="00B77E61">
      <w:pPr>
        <w:jc w:val="both"/>
        <w:rPr>
          <w:rFonts w:cs="Lucida Sans Unicode"/>
          <w:sz w:val="18"/>
          <w:szCs w:val="18"/>
          <w:u w:val="double"/>
        </w:rPr>
      </w:pPr>
      <w:r w:rsidRPr="00B77E61">
        <w:rPr>
          <w:rFonts w:cs="Lucida Sans Unicode"/>
          <w:sz w:val="18"/>
          <w:szCs w:val="18"/>
          <w:u w:val="double"/>
        </w:rPr>
        <w:t>Überlegungen zum Projekt:</w:t>
      </w:r>
    </w:p>
    <w:p w14:paraId="44E3CCCA" w14:textId="53289925" w:rsidR="00B77E61" w:rsidRDefault="00C80AB8" w:rsidP="00B77E61">
      <w:pPr>
        <w:jc w:val="both"/>
        <w:rPr>
          <w:rFonts w:cs="Lucida Sans Unicode"/>
          <w:sz w:val="18"/>
          <w:szCs w:val="18"/>
        </w:rPr>
      </w:pPr>
      <w:r>
        <w:rPr>
          <w:rFonts w:cs="Lucida Sans Unicode"/>
          <w:sz w:val="18"/>
          <w:szCs w:val="18"/>
        </w:rPr>
        <w:t>Seit Jänner 2013 gibt es ein Bundesgesetz, dass die Implementierung von Opferschutzgruppen an Krankenhäusern vorsieht</w:t>
      </w:r>
      <w:r w:rsidR="008A1DD4">
        <w:rPr>
          <w:rFonts w:cs="Lucida Sans Unicode"/>
          <w:sz w:val="18"/>
          <w:szCs w:val="18"/>
        </w:rPr>
        <w:t xml:space="preserve">. Dieses Gesetz wurde in das Tiroler </w:t>
      </w:r>
      <w:proofErr w:type="spellStart"/>
      <w:r w:rsidR="008A1DD4">
        <w:rPr>
          <w:rFonts w:cs="Lucida Sans Unicode"/>
          <w:sz w:val="18"/>
          <w:szCs w:val="18"/>
        </w:rPr>
        <w:t>Krankenanstaltengesetz</w:t>
      </w:r>
      <w:proofErr w:type="spellEnd"/>
      <w:r w:rsidR="008A1DD4">
        <w:rPr>
          <w:rFonts w:cs="Lucida Sans Unicode"/>
          <w:sz w:val="18"/>
          <w:szCs w:val="18"/>
        </w:rPr>
        <w:t xml:space="preserve"> übernommen und eine multidisziplinäre Opferschutzgruppe (OSG) wurde an der Universitätsklinik Innsbruck installiert. Neben Informationsvermittlung besteht die Aufgabe der </w:t>
      </w:r>
      <w:proofErr w:type="spellStart"/>
      <w:r w:rsidR="008A1DD4">
        <w:rPr>
          <w:rFonts w:cs="Lucida Sans Unicode"/>
          <w:sz w:val="18"/>
          <w:szCs w:val="18"/>
        </w:rPr>
        <w:t>Opferschutzugruppe</w:t>
      </w:r>
      <w:proofErr w:type="spellEnd"/>
      <w:r w:rsidR="008A1DD4">
        <w:rPr>
          <w:rFonts w:cs="Lucida Sans Unicode"/>
          <w:sz w:val="18"/>
          <w:szCs w:val="18"/>
        </w:rPr>
        <w:t xml:space="preserve"> darin, Schulungen der medizinischen Fachkräfte</w:t>
      </w:r>
      <w:r w:rsidR="009E48EB">
        <w:rPr>
          <w:rFonts w:cs="Lucida Sans Unicode"/>
          <w:sz w:val="18"/>
          <w:szCs w:val="18"/>
        </w:rPr>
        <w:t xml:space="preserve"> hinsichtlich Sensibilisierung für Opfer häuslicher Gewalt durchzuführen. Die Projektleitung dieser Studie ist Teil der Opferschutzgruppe an der Universitätsklinik Innsbruck und kann auf eine langjährige Erfahrung hinsichtlich der Betreuung und Therapie von Opfern häuslicher Gewalt </w:t>
      </w:r>
      <w:proofErr w:type="gramStart"/>
      <w:r w:rsidR="009E48EB">
        <w:rPr>
          <w:rFonts w:cs="Lucida Sans Unicode"/>
          <w:sz w:val="18"/>
          <w:szCs w:val="18"/>
        </w:rPr>
        <w:t>zurück blicken</w:t>
      </w:r>
      <w:proofErr w:type="gramEnd"/>
      <w:r w:rsidR="009E48EB">
        <w:rPr>
          <w:rFonts w:cs="Lucida Sans Unicode"/>
          <w:sz w:val="18"/>
          <w:szCs w:val="18"/>
        </w:rPr>
        <w:t>.</w:t>
      </w:r>
    </w:p>
    <w:p w14:paraId="7C4DE3C9" w14:textId="1C8F3F63" w:rsidR="009E48EB" w:rsidRDefault="009E48EB" w:rsidP="00B77E61">
      <w:pPr>
        <w:jc w:val="both"/>
        <w:rPr>
          <w:rFonts w:cs="Lucida Sans Unicode"/>
          <w:sz w:val="18"/>
          <w:szCs w:val="18"/>
        </w:rPr>
      </w:pPr>
      <w:r>
        <w:rPr>
          <w:rFonts w:cs="Lucida Sans Unicode"/>
          <w:sz w:val="18"/>
          <w:szCs w:val="18"/>
        </w:rPr>
        <w:t xml:space="preserve">Um die Implementierung der Opferschutzgruppe an der Universitätsklinik Innsbruck vorzubereiten, besuchte Projektleiterin </w:t>
      </w:r>
      <w:r w:rsidR="00E1057C">
        <w:rPr>
          <w:rFonts w:cs="Lucida Sans Unicode"/>
          <w:sz w:val="18"/>
          <w:szCs w:val="18"/>
        </w:rPr>
        <w:t xml:space="preserve">Vertreterinnen des Vereins S.I.G.N.A.L in Berlin, die bereits Erfahrungen bei der Implementierung von Opferschutz vor allem an der Berliner </w:t>
      </w:r>
      <w:proofErr w:type="spellStart"/>
      <w:r w:rsidR="00E1057C">
        <w:rPr>
          <w:rFonts w:cs="Lucida Sans Unicode"/>
          <w:sz w:val="18"/>
          <w:szCs w:val="18"/>
        </w:rPr>
        <w:t>Charite</w:t>
      </w:r>
      <w:proofErr w:type="spellEnd"/>
      <w:r w:rsidR="00E1057C">
        <w:rPr>
          <w:rFonts w:cs="Lucida Sans Unicode"/>
          <w:sz w:val="18"/>
          <w:szCs w:val="18"/>
        </w:rPr>
        <w:t xml:space="preserve"> haben. Darüber hinaus wurde aktiv an dem EU- Projekt LEONARDO (Deutschland, Großbritannien, Spanien und Österreich) an Qualitätskriterien und Nachhaltigkeit der Schulung von Medizinischen Fachkräften im Bereich häuslicher Gewalt mitgearbeitet.</w:t>
      </w:r>
      <w:r w:rsidR="00F02D36">
        <w:rPr>
          <w:rFonts w:cs="Lucida Sans Unicode"/>
          <w:sz w:val="18"/>
          <w:szCs w:val="18"/>
        </w:rPr>
        <w:t xml:space="preserve">  Die Vision</w:t>
      </w:r>
      <w:r w:rsidR="000B7A65">
        <w:rPr>
          <w:rFonts w:cs="Lucida Sans Unicode"/>
          <w:sz w:val="18"/>
          <w:szCs w:val="18"/>
        </w:rPr>
        <w:t>en</w:t>
      </w:r>
      <w:r w:rsidR="00F02D36">
        <w:rPr>
          <w:rFonts w:cs="Lucida Sans Unicode"/>
          <w:sz w:val="18"/>
          <w:szCs w:val="18"/>
        </w:rPr>
        <w:t xml:space="preserve"> dieses vorliegenden Projektes </w:t>
      </w:r>
      <w:r w:rsidR="006723F2">
        <w:rPr>
          <w:rFonts w:cs="Lucida Sans Unicode"/>
          <w:sz w:val="18"/>
          <w:szCs w:val="18"/>
        </w:rPr>
        <w:t>sind</w:t>
      </w:r>
      <w:r w:rsidR="00F02D36">
        <w:rPr>
          <w:rFonts w:cs="Lucida Sans Unicode"/>
          <w:sz w:val="18"/>
          <w:szCs w:val="18"/>
        </w:rPr>
        <w:t xml:space="preserve"> es</w:t>
      </w:r>
      <w:r w:rsidR="009A3863">
        <w:rPr>
          <w:rFonts w:cs="Lucida Sans Unicode"/>
          <w:sz w:val="18"/>
          <w:szCs w:val="18"/>
        </w:rPr>
        <w:t>,</w:t>
      </w:r>
      <w:r w:rsidR="00D06DF4">
        <w:rPr>
          <w:rFonts w:cs="Lucida Sans Unicode"/>
          <w:sz w:val="18"/>
          <w:szCs w:val="18"/>
        </w:rPr>
        <w:t xml:space="preserve"> </w:t>
      </w:r>
      <w:r w:rsidR="00F02D36">
        <w:rPr>
          <w:rFonts w:cs="Lucida Sans Unicode"/>
          <w:sz w:val="18"/>
          <w:szCs w:val="18"/>
        </w:rPr>
        <w:t>einen wichtigen Baustein für eine adäquate Sensibilisier</w:t>
      </w:r>
      <w:r w:rsidR="000B7A65">
        <w:rPr>
          <w:rFonts w:cs="Lucida Sans Unicode"/>
          <w:sz w:val="18"/>
          <w:szCs w:val="18"/>
        </w:rPr>
        <w:t xml:space="preserve">ung medizinischer Fachkräfte darzustellen und eine Erhebung des </w:t>
      </w:r>
      <w:proofErr w:type="spellStart"/>
      <w:r w:rsidR="000B7A65">
        <w:rPr>
          <w:rFonts w:cs="Lucida Sans Unicode"/>
          <w:sz w:val="18"/>
          <w:szCs w:val="18"/>
        </w:rPr>
        <w:t>status</w:t>
      </w:r>
      <w:proofErr w:type="spellEnd"/>
      <w:r w:rsidR="000B7A65">
        <w:rPr>
          <w:rFonts w:cs="Lucida Sans Unicode"/>
          <w:sz w:val="18"/>
          <w:szCs w:val="18"/>
        </w:rPr>
        <w:t xml:space="preserve"> quo hinsichtlich der Häufigkeit von häuslicher Gewalt in Tirol und der Bereitschaft, darauf aktiv im Gesundheitssystem angesprochen zu werden, durchzuführen.</w:t>
      </w:r>
    </w:p>
    <w:p w14:paraId="671B0F92" w14:textId="77777777" w:rsidR="000B7A65" w:rsidRDefault="000B7A65" w:rsidP="00B77E61">
      <w:pPr>
        <w:jc w:val="both"/>
        <w:rPr>
          <w:rFonts w:cs="Lucida Sans Unicode"/>
          <w:sz w:val="18"/>
          <w:szCs w:val="18"/>
        </w:rPr>
      </w:pPr>
    </w:p>
    <w:p w14:paraId="687EAFF3" w14:textId="57E9E183" w:rsidR="009B022D" w:rsidRPr="009B022D" w:rsidRDefault="00B77E61" w:rsidP="00B77E61">
      <w:pPr>
        <w:jc w:val="both"/>
        <w:rPr>
          <w:rFonts w:cs="Lucida Sans Unicode"/>
          <w:sz w:val="18"/>
          <w:szCs w:val="18"/>
          <w:u w:val="double"/>
        </w:rPr>
      </w:pPr>
      <w:r w:rsidRPr="00B77E61">
        <w:rPr>
          <w:rFonts w:cs="Lucida Sans Unicode"/>
          <w:sz w:val="18"/>
          <w:szCs w:val="18"/>
          <w:u w:val="double"/>
        </w:rPr>
        <w:t>Probleme und Gesundheitsdeterminanten:</w:t>
      </w:r>
    </w:p>
    <w:p w14:paraId="5807946E" w14:textId="40AC2EDA" w:rsidR="00B77E61" w:rsidRDefault="004414CD" w:rsidP="001A0B9F">
      <w:pPr>
        <w:jc w:val="both"/>
        <w:rPr>
          <w:rFonts w:cs="Lucida Sans Unicode"/>
          <w:sz w:val="18"/>
          <w:szCs w:val="18"/>
        </w:rPr>
      </w:pPr>
      <w:r>
        <w:rPr>
          <w:rFonts w:cs="Lucida Sans Unicode"/>
          <w:sz w:val="18"/>
          <w:szCs w:val="18"/>
        </w:rPr>
        <w:t>Das Setting Gesundheitssystem wir</w:t>
      </w:r>
      <w:r w:rsidR="007C57D0">
        <w:rPr>
          <w:rFonts w:cs="Lucida Sans Unicode"/>
          <w:sz w:val="18"/>
          <w:szCs w:val="18"/>
        </w:rPr>
        <w:t>d</w:t>
      </w:r>
      <w:r>
        <w:rPr>
          <w:rFonts w:cs="Lucida Sans Unicode"/>
          <w:sz w:val="18"/>
          <w:szCs w:val="18"/>
        </w:rPr>
        <w:t xml:space="preserve"> gewählt, weil so</w:t>
      </w:r>
      <w:r w:rsidR="009B022D">
        <w:rPr>
          <w:rFonts w:cs="Lucida Sans Unicode"/>
          <w:sz w:val="18"/>
          <w:szCs w:val="18"/>
        </w:rPr>
        <w:t xml:space="preserve"> das Problem einer selektiven Stichprobe umgangen werden soll</w:t>
      </w:r>
      <w:r w:rsidR="007C57D0">
        <w:rPr>
          <w:rFonts w:cs="Lucida Sans Unicode"/>
          <w:sz w:val="18"/>
          <w:szCs w:val="18"/>
        </w:rPr>
        <w:t xml:space="preserve"> und auch Randgruppen, die ansonsten schwierig zu erreichen sind, angesprochen werden können. </w:t>
      </w:r>
      <w:r w:rsidR="001A0B9F">
        <w:rPr>
          <w:rFonts w:cs="Lucida Sans Unicode"/>
          <w:sz w:val="18"/>
          <w:szCs w:val="18"/>
        </w:rPr>
        <w:t xml:space="preserve">Das Projekt setzt direkt an </w:t>
      </w:r>
      <w:r w:rsidR="00A47314">
        <w:rPr>
          <w:rFonts w:cs="Lucida Sans Unicode"/>
          <w:sz w:val="18"/>
          <w:szCs w:val="18"/>
        </w:rPr>
        <w:t>den</w:t>
      </w:r>
      <w:r w:rsidR="001A0B9F">
        <w:rPr>
          <w:rFonts w:cs="Lucida Sans Unicode"/>
          <w:sz w:val="18"/>
          <w:szCs w:val="18"/>
        </w:rPr>
        <w:t xml:space="preserve"> Wünsche</w:t>
      </w:r>
      <w:r w:rsidR="00A47314">
        <w:rPr>
          <w:rFonts w:cs="Lucida Sans Unicode"/>
          <w:sz w:val="18"/>
          <w:szCs w:val="18"/>
        </w:rPr>
        <w:t>n</w:t>
      </w:r>
      <w:r w:rsidR="001A0B9F">
        <w:rPr>
          <w:rFonts w:cs="Lucida Sans Unicode"/>
          <w:sz w:val="18"/>
          <w:szCs w:val="18"/>
        </w:rPr>
        <w:t xml:space="preserve"> und Bedürfnisse der von Gewalt betroffenen </w:t>
      </w:r>
      <w:proofErr w:type="spellStart"/>
      <w:r w:rsidR="001A0B9F">
        <w:rPr>
          <w:rFonts w:cs="Lucida Sans Unicode"/>
          <w:sz w:val="18"/>
          <w:szCs w:val="18"/>
        </w:rPr>
        <w:t>PatientInnen</w:t>
      </w:r>
      <w:proofErr w:type="spellEnd"/>
      <w:r w:rsidR="001A0B9F">
        <w:rPr>
          <w:rFonts w:cs="Lucida Sans Unicode"/>
          <w:sz w:val="18"/>
          <w:szCs w:val="18"/>
        </w:rPr>
        <w:t xml:space="preserve"> an (z.B. auf Gewalterfahrungen angesprochen werden)</w:t>
      </w:r>
      <w:r w:rsidR="00A47314">
        <w:rPr>
          <w:rFonts w:cs="Lucida Sans Unicode"/>
          <w:sz w:val="18"/>
          <w:szCs w:val="18"/>
        </w:rPr>
        <w:t>,</w:t>
      </w:r>
      <w:r w:rsidR="001A0B9F">
        <w:rPr>
          <w:rFonts w:cs="Lucida Sans Unicode"/>
          <w:sz w:val="18"/>
          <w:szCs w:val="18"/>
        </w:rPr>
        <w:t xml:space="preserve"> um die gewonnenen Erkenntnisse dann in den Schulungen an das medizinische Fachpersonal weiterzugeben.</w:t>
      </w:r>
      <w:r w:rsidR="00970520">
        <w:rPr>
          <w:rFonts w:cs="Lucida Sans Unicode"/>
          <w:sz w:val="18"/>
          <w:szCs w:val="18"/>
        </w:rPr>
        <w:t xml:space="preserve"> </w:t>
      </w:r>
      <w:r w:rsidR="00A47314">
        <w:rPr>
          <w:rFonts w:cs="Lucida Sans Unicode"/>
          <w:sz w:val="18"/>
          <w:szCs w:val="18"/>
        </w:rPr>
        <w:t xml:space="preserve">Da das Gesundheitssystem als niederschwellige Anlaufstelle für Gewaltbetroffene angesehen wird, setzt das Projekt direkt an den gesundheitsrelevanten Strukturen (Kliniken) an. </w:t>
      </w:r>
    </w:p>
    <w:p w14:paraId="19763FEA" w14:textId="77777777" w:rsidR="009B022D" w:rsidRDefault="009B022D" w:rsidP="00B77E61">
      <w:pPr>
        <w:jc w:val="both"/>
        <w:rPr>
          <w:rFonts w:cs="Lucida Sans Unicode"/>
          <w:sz w:val="18"/>
          <w:szCs w:val="18"/>
          <w:u w:val="double"/>
        </w:rPr>
      </w:pPr>
    </w:p>
    <w:p w14:paraId="522E3A0F" w14:textId="3DBDCC84" w:rsidR="00B77E61" w:rsidRPr="00B77E61" w:rsidRDefault="00B77E61" w:rsidP="00B77E61">
      <w:pPr>
        <w:jc w:val="both"/>
        <w:rPr>
          <w:rFonts w:cs="Lucida Sans Unicode"/>
          <w:sz w:val="18"/>
          <w:szCs w:val="18"/>
          <w:u w:val="double"/>
        </w:rPr>
      </w:pPr>
      <w:r w:rsidRPr="00B77E61">
        <w:rPr>
          <w:rFonts w:cs="Lucida Sans Unicode"/>
          <w:sz w:val="18"/>
          <w:szCs w:val="18"/>
          <w:u w:val="double"/>
        </w:rPr>
        <w:t>Setting und Ausgangslage:</w:t>
      </w:r>
    </w:p>
    <w:p w14:paraId="7493FD84" w14:textId="39745C37" w:rsidR="00B77E61" w:rsidRDefault="00D90213" w:rsidP="00B77E61">
      <w:pPr>
        <w:jc w:val="both"/>
        <w:rPr>
          <w:rFonts w:cs="Lucida Sans Unicode"/>
          <w:sz w:val="18"/>
          <w:szCs w:val="18"/>
        </w:rPr>
      </w:pPr>
      <w:r>
        <w:rPr>
          <w:rFonts w:cs="Lucida Sans Unicode"/>
          <w:sz w:val="18"/>
          <w:szCs w:val="18"/>
        </w:rPr>
        <w:t xml:space="preserve">Dieses Projekt bezieht sich </w:t>
      </w:r>
      <w:r w:rsidR="00BF323A">
        <w:rPr>
          <w:rFonts w:cs="Lucida Sans Unicode"/>
          <w:sz w:val="18"/>
          <w:szCs w:val="18"/>
        </w:rPr>
        <w:t xml:space="preserve">auf den Bereich </w:t>
      </w:r>
      <w:proofErr w:type="gramStart"/>
      <w:r w:rsidR="00BF323A">
        <w:rPr>
          <w:rFonts w:cs="Lucida Sans Unicode"/>
          <w:sz w:val="18"/>
          <w:szCs w:val="18"/>
        </w:rPr>
        <w:t xml:space="preserve">des stationären </w:t>
      </w:r>
      <w:r>
        <w:rPr>
          <w:rFonts w:cs="Lucida Sans Unicode"/>
          <w:sz w:val="18"/>
          <w:szCs w:val="18"/>
        </w:rPr>
        <w:t>und ambulanten Setting</w:t>
      </w:r>
      <w:proofErr w:type="gramEnd"/>
      <w:r>
        <w:rPr>
          <w:rFonts w:cs="Lucida Sans Unicode"/>
          <w:sz w:val="18"/>
          <w:szCs w:val="18"/>
        </w:rPr>
        <w:t xml:space="preserve"> des Gesundheitssystems des Landeskrankenhaus Innsbruck sowie der Psychiatrie Hall in Tirol. </w:t>
      </w:r>
      <w:r w:rsidR="00AD6C33">
        <w:rPr>
          <w:rFonts w:cs="Lucida Sans Unicode"/>
          <w:sz w:val="18"/>
          <w:szCs w:val="18"/>
        </w:rPr>
        <w:t xml:space="preserve">Bei der Befragung der </w:t>
      </w:r>
      <w:proofErr w:type="spellStart"/>
      <w:r w:rsidR="00AD6C33">
        <w:rPr>
          <w:rFonts w:cs="Lucida Sans Unicode"/>
          <w:sz w:val="18"/>
          <w:szCs w:val="18"/>
        </w:rPr>
        <w:t>PatientInnen</w:t>
      </w:r>
      <w:proofErr w:type="spellEnd"/>
      <w:r w:rsidR="00AD6C33">
        <w:rPr>
          <w:rFonts w:cs="Lucida Sans Unicode"/>
          <w:sz w:val="18"/>
          <w:szCs w:val="18"/>
        </w:rPr>
        <w:t xml:space="preserve"> – deren Ergebnisse handlungsleitend in der Schulung sind- kommen die Betroffenen von </w:t>
      </w:r>
      <w:r w:rsidR="00AD6C33">
        <w:rPr>
          <w:rFonts w:cs="Lucida Sans Unicode"/>
          <w:sz w:val="18"/>
          <w:szCs w:val="18"/>
        </w:rPr>
        <w:lastRenderedPageBreak/>
        <w:t>häuslicher Gewalt selbst zu Wort. Mithilfe dieses partizipativen Ansatzes wird Intervention und</w:t>
      </w:r>
      <w:r w:rsidR="003E4416">
        <w:rPr>
          <w:rFonts w:cs="Lucida Sans Unicode"/>
          <w:sz w:val="18"/>
          <w:szCs w:val="18"/>
        </w:rPr>
        <w:t xml:space="preserve"> Prävention direkt auf die Bedürfnisse der Betroffenen zugeschnitten. Die Schulung unterstützt die Früherkennung und trägt somit zur Nicht- </w:t>
      </w:r>
      <w:proofErr w:type="spellStart"/>
      <w:r w:rsidR="003E4416">
        <w:rPr>
          <w:rFonts w:cs="Lucida Sans Unicode"/>
          <w:sz w:val="18"/>
          <w:szCs w:val="18"/>
        </w:rPr>
        <w:t>Chronifizierung</w:t>
      </w:r>
      <w:proofErr w:type="spellEnd"/>
      <w:r w:rsidR="003E4416">
        <w:rPr>
          <w:rFonts w:cs="Lucida Sans Unicode"/>
          <w:sz w:val="18"/>
          <w:szCs w:val="18"/>
        </w:rPr>
        <w:t xml:space="preserve"> bei. Die Betroffenen werden in einem sicheren Setting, (Klinik) befragt. Dadurch kann ein realitätsnahes Bild der Bedeutung</w:t>
      </w:r>
      <w:r w:rsidR="00BF323A">
        <w:rPr>
          <w:rFonts w:cs="Lucida Sans Unicode"/>
          <w:sz w:val="18"/>
          <w:szCs w:val="18"/>
        </w:rPr>
        <w:t xml:space="preserve"> </w:t>
      </w:r>
      <w:proofErr w:type="gramStart"/>
      <w:r w:rsidR="00BF323A">
        <w:rPr>
          <w:rFonts w:cs="Lucida Sans Unicode"/>
          <w:sz w:val="18"/>
          <w:szCs w:val="18"/>
        </w:rPr>
        <w:t>des Gesundheitssystem</w:t>
      </w:r>
      <w:proofErr w:type="gramEnd"/>
      <w:r w:rsidR="003E4416">
        <w:rPr>
          <w:rFonts w:cs="Lucida Sans Unicode"/>
          <w:sz w:val="18"/>
          <w:szCs w:val="18"/>
        </w:rPr>
        <w:t xml:space="preserve"> für Betroffene und Gesellschaft abgebildet werden. Diese „Erste- Hand“ Information ist für die Sensibilisierung von medizinischen Fachpersonal von großer Bedeutung.</w:t>
      </w:r>
    </w:p>
    <w:p w14:paraId="6FD99630" w14:textId="77777777" w:rsidR="003E4416" w:rsidRDefault="003E4416" w:rsidP="00B77E61">
      <w:pPr>
        <w:jc w:val="both"/>
        <w:rPr>
          <w:rFonts w:cs="Lucida Sans Unicode"/>
          <w:sz w:val="18"/>
          <w:szCs w:val="18"/>
        </w:rPr>
      </w:pPr>
    </w:p>
    <w:p w14:paraId="1C67308A" w14:textId="184E2BCC" w:rsidR="00B77E61" w:rsidRPr="00B77E61" w:rsidRDefault="00B77E61" w:rsidP="00B77E61">
      <w:pPr>
        <w:jc w:val="both"/>
        <w:rPr>
          <w:rFonts w:cs="Lucida Sans Unicode"/>
          <w:sz w:val="18"/>
          <w:szCs w:val="18"/>
          <w:u w:val="double"/>
        </w:rPr>
      </w:pPr>
      <w:r w:rsidRPr="00B77E61">
        <w:rPr>
          <w:rFonts w:cs="Lucida Sans Unicode"/>
          <w:sz w:val="18"/>
          <w:szCs w:val="18"/>
          <w:u w:val="double"/>
        </w:rPr>
        <w:t>Zielgruppe:</w:t>
      </w:r>
    </w:p>
    <w:p w14:paraId="60FC5966" w14:textId="7FFD7BC2" w:rsidR="00B77E61" w:rsidRDefault="00EE69E3" w:rsidP="00EE69E3">
      <w:pPr>
        <w:pStyle w:val="Listenabsatz"/>
        <w:numPr>
          <w:ilvl w:val="0"/>
          <w:numId w:val="16"/>
        </w:numPr>
        <w:jc w:val="both"/>
        <w:rPr>
          <w:rFonts w:cs="Lucida Sans Unicode"/>
          <w:sz w:val="18"/>
          <w:szCs w:val="18"/>
        </w:rPr>
      </w:pPr>
      <w:r>
        <w:rPr>
          <w:rFonts w:cs="Lucida Sans Unicode"/>
          <w:sz w:val="18"/>
          <w:szCs w:val="18"/>
        </w:rPr>
        <w:t xml:space="preserve">ambulante und stationäre </w:t>
      </w:r>
      <w:proofErr w:type="spellStart"/>
      <w:r>
        <w:rPr>
          <w:rFonts w:cs="Lucida Sans Unicode"/>
          <w:sz w:val="18"/>
          <w:szCs w:val="18"/>
        </w:rPr>
        <w:t>PatientInnen</w:t>
      </w:r>
      <w:proofErr w:type="spellEnd"/>
      <w:r>
        <w:rPr>
          <w:rFonts w:cs="Lucida Sans Unicode"/>
          <w:sz w:val="18"/>
          <w:szCs w:val="18"/>
        </w:rPr>
        <w:t xml:space="preserve"> des Landeskrankenhaus Innsbruck und der Psychiatrie Hall in Tirol</w:t>
      </w:r>
    </w:p>
    <w:p w14:paraId="5ECC7504" w14:textId="38FAE64A" w:rsidR="00EE69E3" w:rsidRDefault="00EE69E3" w:rsidP="00EE69E3">
      <w:pPr>
        <w:pStyle w:val="Listenabsatz"/>
        <w:numPr>
          <w:ilvl w:val="0"/>
          <w:numId w:val="16"/>
        </w:numPr>
        <w:jc w:val="both"/>
        <w:rPr>
          <w:rFonts w:cs="Lucida Sans Unicode"/>
          <w:sz w:val="18"/>
          <w:szCs w:val="18"/>
        </w:rPr>
      </w:pPr>
      <w:r>
        <w:rPr>
          <w:rFonts w:cs="Lucida Sans Unicode"/>
          <w:sz w:val="18"/>
          <w:szCs w:val="18"/>
        </w:rPr>
        <w:t xml:space="preserve">medizinisches Fachpersonal </w:t>
      </w:r>
    </w:p>
    <w:p w14:paraId="0C61718A" w14:textId="77777777" w:rsidR="00EE69E3" w:rsidRPr="00EE69E3" w:rsidRDefault="00EE69E3" w:rsidP="00EE69E3">
      <w:pPr>
        <w:jc w:val="both"/>
        <w:rPr>
          <w:rFonts w:cs="Lucida Sans Unicode"/>
          <w:sz w:val="18"/>
          <w:szCs w:val="18"/>
        </w:rPr>
      </w:pPr>
    </w:p>
    <w:p w14:paraId="312BB17D" w14:textId="45AB5706" w:rsidR="002508F3" w:rsidRPr="002508F3" w:rsidRDefault="00B77E61" w:rsidP="00E24F60">
      <w:pPr>
        <w:jc w:val="both"/>
        <w:rPr>
          <w:rFonts w:cs="Lucida Sans Unicode"/>
          <w:sz w:val="18"/>
          <w:szCs w:val="18"/>
          <w:u w:val="double"/>
        </w:rPr>
      </w:pPr>
      <w:r w:rsidRPr="00B77E61">
        <w:rPr>
          <w:rFonts w:cs="Lucida Sans Unicode"/>
          <w:sz w:val="18"/>
          <w:szCs w:val="18"/>
          <w:u w:val="double"/>
        </w:rPr>
        <w:t>Zielsetzung:</w:t>
      </w:r>
    </w:p>
    <w:p w14:paraId="3F6206F4" w14:textId="110D49E9" w:rsidR="00E24F60" w:rsidRPr="002508F3" w:rsidRDefault="002508F3" w:rsidP="00E24F60">
      <w:pPr>
        <w:jc w:val="both"/>
        <w:rPr>
          <w:rFonts w:cs="Lucida Sans Unicode"/>
          <w:sz w:val="18"/>
          <w:szCs w:val="18"/>
          <w:u w:val="double"/>
        </w:rPr>
      </w:pPr>
      <w:r>
        <w:rPr>
          <w:rFonts w:cs="Lucida Sans Unicode"/>
          <w:sz w:val="18"/>
          <w:szCs w:val="18"/>
        </w:rPr>
        <w:t>D</w:t>
      </w:r>
      <w:r w:rsidR="00E24F60">
        <w:rPr>
          <w:rFonts w:cs="Lucida Sans Unicode"/>
          <w:sz w:val="18"/>
          <w:szCs w:val="18"/>
        </w:rPr>
        <w:t xml:space="preserve">urch die adäquate Sensibilisierung medizinischer Fachkräfte sollen mittelfristig und langfristig alle Opfer familiärer Gewalt an der Universitätsklinik Innsbruck erkannt und angesprochen werden und eine angemessene Unterstützung bekommen. Durch die direkte Rückmeldung der </w:t>
      </w:r>
      <w:proofErr w:type="spellStart"/>
      <w:r w:rsidR="00E24F60">
        <w:rPr>
          <w:rFonts w:cs="Lucida Sans Unicode"/>
          <w:sz w:val="18"/>
          <w:szCs w:val="18"/>
        </w:rPr>
        <w:t>PatientInnen</w:t>
      </w:r>
      <w:proofErr w:type="spellEnd"/>
      <w:r w:rsidR="00E24F60">
        <w:rPr>
          <w:rFonts w:cs="Lucida Sans Unicode"/>
          <w:sz w:val="18"/>
          <w:szCs w:val="18"/>
        </w:rPr>
        <w:t xml:space="preserve"> soll eine opfersensible Schulung </w:t>
      </w:r>
      <w:r w:rsidR="0087183B">
        <w:rPr>
          <w:rFonts w:cs="Lucida Sans Unicode"/>
          <w:sz w:val="18"/>
          <w:szCs w:val="18"/>
        </w:rPr>
        <w:t xml:space="preserve">(durch die OSG) </w:t>
      </w:r>
      <w:r w:rsidR="00E24F60">
        <w:rPr>
          <w:rFonts w:cs="Lucida Sans Unicode"/>
          <w:sz w:val="18"/>
          <w:szCs w:val="18"/>
        </w:rPr>
        <w:t>der einzelnen Berufsgruppen ermöglicht werden.</w:t>
      </w:r>
      <w:r w:rsidR="0087183B">
        <w:rPr>
          <w:rFonts w:cs="Lucida Sans Unicode"/>
          <w:sz w:val="18"/>
          <w:szCs w:val="18"/>
        </w:rPr>
        <w:t xml:space="preserve"> Dabei sollen spezielle „Train- </w:t>
      </w:r>
      <w:proofErr w:type="spellStart"/>
      <w:r w:rsidR="0087183B">
        <w:rPr>
          <w:rFonts w:cs="Lucida Sans Unicode"/>
          <w:sz w:val="18"/>
          <w:szCs w:val="18"/>
        </w:rPr>
        <w:t>the</w:t>
      </w:r>
      <w:proofErr w:type="spellEnd"/>
      <w:r w:rsidR="0087183B">
        <w:rPr>
          <w:rFonts w:cs="Lucida Sans Unicode"/>
          <w:sz w:val="18"/>
          <w:szCs w:val="18"/>
        </w:rPr>
        <w:t xml:space="preserve"> Trainer“ </w:t>
      </w:r>
      <w:r>
        <w:rPr>
          <w:rFonts w:cs="Lucida Sans Unicode"/>
          <w:sz w:val="18"/>
          <w:szCs w:val="18"/>
        </w:rPr>
        <w:t>Konzepte</w:t>
      </w:r>
      <w:r w:rsidR="0087183B">
        <w:rPr>
          <w:rFonts w:cs="Lucida Sans Unicode"/>
          <w:sz w:val="18"/>
          <w:szCs w:val="18"/>
        </w:rPr>
        <w:t xml:space="preserve"> medizinische Fachkräfte auf allen Ebene zur Identifikation </w:t>
      </w:r>
      <w:r w:rsidR="0087183B" w:rsidRPr="0087183B">
        <w:rPr>
          <w:rFonts w:cs="Lucida Sans Unicode"/>
          <w:sz w:val="18"/>
          <w:szCs w:val="18"/>
          <w:u w:val="double"/>
        </w:rPr>
        <w:t>von</w:t>
      </w:r>
      <w:r w:rsidR="0087183B">
        <w:rPr>
          <w:rFonts w:cs="Lucida Sans Unicode"/>
          <w:sz w:val="18"/>
          <w:szCs w:val="18"/>
        </w:rPr>
        <w:t xml:space="preserve"> sowie zum adäquaten Umgang </w:t>
      </w:r>
      <w:r w:rsidR="0087183B" w:rsidRPr="0087183B">
        <w:rPr>
          <w:rFonts w:cs="Lucida Sans Unicode"/>
          <w:sz w:val="18"/>
          <w:szCs w:val="18"/>
          <w:u w:val="double"/>
        </w:rPr>
        <w:t>mit</w:t>
      </w:r>
      <w:r w:rsidR="0087183B">
        <w:rPr>
          <w:rFonts w:cs="Lucida Sans Unicode"/>
          <w:sz w:val="18"/>
          <w:szCs w:val="18"/>
        </w:rPr>
        <w:t xml:space="preserve"> Opfern familiärer Gewalt schulen. </w:t>
      </w:r>
    </w:p>
    <w:p w14:paraId="74A3764A" w14:textId="77777777" w:rsidR="00E24F60" w:rsidRPr="00E24F60" w:rsidRDefault="00E24F60" w:rsidP="00E24F60">
      <w:pPr>
        <w:jc w:val="both"/>
        <w:rPr>
          <w:rFonts w:cs="Lucida Sans Unicode"/>
          <w:sz w:val="18"/>
          <w:szCs w:val="18"/>
        </w:rPr>
      </w:pPr>
    </w:p>
    <w:p w14:paraId="34485E06"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14:paraId="574BC92C" w14:textId="77777777"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Sie</w:t>
      </w:r>
    </w:p>
    <w:p w14:paraId="11717148"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14:paraId="481397E5"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Projektgremien/</w:t>
      </w:r>
      <w:r w:rsidR="008F61B1">
        <w:rPr>
          <w:rFonts w:cs="Lucida Sans Unicode"/>
          <w:sz w:val="18"/>
          <w:szCs w:val="18"/>
        </w:rPr>
        <w:t>-s</w:t>
      </w:r>
      <w:r w:rsidRPr="00586ADC">
        <w:rPr>
          <w:rFonts w:cs="Lucida Sans Unicode"/>
          <w:sz w:val="18"/>
          <w:szCs w:val="18"/>
        </w:rPr>
        <w:t>trukturen und die Rollenverteilung im Projekt.</w:t>
      </w:r>
    </w:p>
    <w:p w14:paraId="32B703A2"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umgesetzte Vernetzungen und Kooperationen.</w:t>
      </w:r>
    </w:p>
    <w:p w14:paraId="321336B8" w14:textId="77777777" w:rsidR="00453187"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t>allfällige Veränderungen/Anpassungen des Projektkonzeptes, der Projektstruktur und des Projektablaufes inkl. Begründung.</w:t>
      </w:r>
    </w:p>
    <w:p w14:paraId="224099CC" w14:textId="77777777" w:rsidR="00CE481D" w:rsidRDefault="00CE481D" w:rsidP="00CE481D">
      <w:pPr>
        <w:jc w:val="both"/>
        <w:rPr>
          <w:rFonts w:cs="Lucida Sans Unicode"/>
          <w:sz w:val="18"/>
          <w:szCs w:val="18"/>
        </w:rPr>
      </w:pPr>
    </w:p>
    <w:p w14:paraId="4EE69031" w14:textId="0AB99208" w:rsidR="00CE481D" w:rsidRPr="00CE481D" w:rsidRDefault="00CE481D" w:rsidP="00CE481D">
      <w:pPr>
        <w:jc w:val="both"/>
        <w:rPr>
          <w:rFonts w:cs="Lucida Sans Unicode"/>
          <w:sz w:val="18"/>
          <w:szCs w:val="18"/>
          <w:u w:val="double"/>
        </w:rPr>
      </w:pPr>
      <w:r w:rsidRPr="00CE481D">
        <w:rPr>
          <w:rFonts w:cs="Lucida Sans Unicode"/>
          <w:sz w:val="18"/>
          <w:szCs w:val="18"/>
          <w:u w:val="double"/>
        </w:rPr>
        <w:t>Aktivitäten und Methoden:</w:t>
      </w:r>
    </w:p>
    <w:p w14:paraId="7E36787F" w14:textId="077A0782" w:rsidR="00CE481D" w:rsidRDefault="001C6871" w:rsidP="00CE481D">
      <w:pPr>
        <w:jc w:val="both"/>
        <w:rPr>
          <w:rFonts w:cs="Lucida Sans Unicode"/>
          <w:sz w:val="18"/>
          <w:szCs w:val="18"/>
        </w:rPr>
      </w:pPr>
      <w:r>
        <w:rPr>
          <w:rFonts w:cs="Lucida Sans Unicode"/>
          <w:sz w:val="18"/>
          <w:szCs w:val="18"/>
        </w:rPr>
        <w:t xml:space="preserve">Der operative Projektstart war per 1.11.2014. </w:t>
      </w:r>
      <w:r w:rsidR="0005582E">
        <w:rPr>
          <w:rFonts w:cs="Lucida Sans Unicode"/>
          <w:sz w:val="18"/>
          <w:szCs w:val="18"/>
        </w:rPr>
        <w:t>Studentische</w:t>
      </w:r>
      <w:r>
        <w:rPr>
          <w:rFonts w:cs="Lucida Sans Unicode"/>
          <w:sz w:val="18"/>
          <w:szCs w:val="18"/>
        </w:rPr>
        <w:t xml:space="preserve"> Hilfskräfte haben laufend auf den verschiedenen Stationen und Ambulanzen der Klinik Innsbruck und Psychiatrie Hall in Tirol </w:t>
      </w:r>
      <w:proofErr w:type="spellStart"/>
      <w:r>
        <w:rPr>
          <w:rFonts w:cs="Lucida Sans Unicode"/>
          <w:sz w:val="18"/>
          <w:szCs w:val="18"/>
        </w:rPr>
        <w:t>PatientInnen</w:t>
      </w:r>
      <w:proofErr w:type="spellEnd"/>
      <w:r>
        <w:rPr>
          <w:rFonts w:cs="Lucida Sans Unicode"/>
          <w:sz w:val="18"/>
          <w:szCs w:val="18"/>
        </w:rPr>
        <w:t xml:space="preserve"> e</w:t>
      </w:r>
      <w:r w:rsidR="00FD3128">
        <w:rPr>
          <w:rFonts w:cs="Lucida Sans Unicode"/>
          <w:sz w:val="18"/>
          <w:szCs w:val="18"/>
        </w:rPr>
        <w:t>ruiert. Parallel dazu fanden laufen Schulungen des medizinischen Fachpersonals</w:t>
      </w:r>
      <w:r w:rsidR="0005582E">
        <w:rPr>
          <w:rFonts w:cs="Lucida Sans Unicode"/>
          <w:sz w:val="18"/>
          <w:szCs w:val="18"/>
        </w:rPr>
        <w:t xml:space="preserve"> durch die Projektleitung</w:t>
      </w:r>
      <w:r w:rsidR="00FD3128">
        <w:rPr>
          <w:rFonts w:cs="Lucida Sans Unicode"/>
          <w:sz w:val="18"/>
          <w:szCs w:val="18"/>
        </w:rPr>
        <w:t xml:space="preserve"> sowie Evaluierungen statt. Die Ergebnisse der erhobenen Daten und Evaluationen der Schulungen wurden wiederum in die nachfolgenden Schulungen integriert. Im Projektablauf kam es aufgrund der geringen Rücklaufquote </w:t>
      </w:r>
      <w:r w:rsidR="0005582E">
        <w:rPr>
          <w:rFonts w:cs="Lucida Sans Unicode"/>
          <w:sz w:val="18"/>
          <w:szCs w:val="18"/>
        </w:rPr>
        <w:t xml:space="preserve">von </w:t>
      </w:r>
      <w:proofErr w:type="spellStart"/>
      <w:r w:rsidR="0005582E">
        <w:rPr>
          <w:rFonts w:cs="Lucida Sans Unicode"/>
          <w:sz w:val="18"/>
          <w:szCs w:val="18"/>
        </w:rPr>
        <w:t>PatientInnen</w:t>
      </w:r>
      <w:proofErr w:type="spellEnd"/>
      <w:r w:rsidR="0005582E">
        <w:rPr>
          <w:rFonts w:cs="Lucida Sans Unicode"/>
          <w:sz w:val="18"/>
          <w:szCs w:val="18"/>
        </w:rPr>
        <w:t xml:space="preserve"> </w:t>
      </w:r>
      <w:r w:rsidR="00FD3128">
        <w:rPr>
          <w:rFonts w:cs="Lucida Sans Unicode"/>
          <w:sz w:val="18"/>
          <w:szCs w:val="18"/>
        </w:rPr>
        <w:t>zu einer Verlängerung der veranschlagten Erhebungszeit.</w:t>
      </w:r>
      <w:r w:rsidR="004364D1">
        <w:rPr>
          <w:rFonts w:cs="Lucida Sans Unicode"/>
          <w:sz w:val="18"/>
          <w:szCs w:val="18"/>
        </w:rPr>
        <w:t xml:space="preserve"> Im Rahmen einer </w:t>
      </w:r>
      <w:proofErr w:type="spellStart"/>
      <w:r w:rsidR="004364D1">
        <w:rPr>
          <w:rFonts w:cs="Lucida Sans Unicode"/>
          <w:sz w:val="18"/>
          <w:szCs w:val="18"/>
        </w:rPr>
        <w:t>einer</w:t>
      </w:r>
      <w:proofErr w:type="spellEnd"/>
      <w:r w:rsidR="004364D1">
        <w:rPr>
          <w:rFonts w:cs="Lucida Sans Unicode"/>
          <w:sz w:val="18"/>
          <w:szCs w:val="18"/>
        </w:rPr>
        <w:t xml:space="preserve"> wöchentlich stattfindenden Wissenschaftsbesprechung wurde laufend interaktiv der Ist- und Soll Stand der Studie adaptiert und Ergebnisse sowie das weitere Vorgehen kollektiv besprochen.</w:t>
      </w:r>
      <w:r w:rsidR="0005582E">
        <w:rPr>
          <w:rFonts w:cs="Lucida Sans Unicode"/>
          <w:sz w:val="18"/>
          <w:szCs w:val="18"/>
        </w:rPr>
        <w:t xml:space="preserve"> Zudem wurde der Fragebogen laufend adaptiert um eine Identifizierung von Opfern häuslicher </w:t>
      </w:r>
      <w:r w:rsidR="00F60300">
        <w:rPr>
          <w:rFonts w:cs="Lucida Sans Unicode"/>
          <w:sz w:val="18"/>
          <w:szCs w:val="18"/>
        </w:rPr>
        <w:t>Gewalt bestmöglich darzustellen und die Ergebnisse möglichst spezifisch in die Schulungen zu integrieren.</w:t>
      </w:r>
    </w:p>
    <w:p w14:paraId="42017EBB" w14:textId="77777777" w:rsidR="00FD3128" w:rsidRDefault="00FD3128" w:rsidP="00CE481D">
      <w:pPr>
        <w:jc w:val="both"/>
        <w:rPr>
          <w:rFonts w:cs="Lucida Sans Unicode"/>
          <w:sz w:val="18"/>
          <w:szCs w:val="18"/>
        </w:rPr>
      </w:pPr>
    </w:p>
    <w:p w14:paraId="0C23F3FB" w14:textId="56F20350" w:rsidR="00CE481D" w:rsidRPr="00CE481D" w:rsidRDefault="00CE481D" w:rsidP="00CE481D">
      <w:pPr>
        <w:jc w:val="both"/>
        <w:rPr>
          <w:rFonts w:cs="Lucida Sans Unicode"/>
          <w:sz w:val="18"/>
          <w:szCs w:val="18"/>
          <w:u w:val="double"/>
        </w:rPr>
      </w:pPr>
      <w:r w:rsidRPr="00CE481D">
        <w:rPr>
          <w:rFonts w:cs="Lucida Sans Unicode"/>
          <w:sz w:val="18"/>
          <w:szCs w:val="18"/>
          <w:u w:val="double"/>
        </w:rPr>
        <w:t>Projektstrukturen und Rollenverteilung:</w:t>
      </w:r>
    </w:p>
    <w:p w14:paraId="6F7EBAAC" w14:textId="43F8CE0B" w:rsidR="00F60300" w:rsidRDefault="00F60300" w:rsidP="00CE481D">
      <w:pPr>
        <w:jc w:val="both"/>
        <w:rPr>
          <w:rFonts w:cs="Lucida Sans Unicode"/>
          <w:sz w:val="18"/>
          <w:szCs w:val="18"/>
        </w:rPr>
      </w:pPr>
      <w:r>
        <w:rPr>
          <w:rFonts w:cs="Lucida Sans Unicode"/>
          <w:sz w:val="18"/>
          <w:szCs w:val="18"/>
        </w:rPr>
        <w:t xml:space="preserve">Das vorliegende Projekt wurde von der Univ. Prof. Dr. Astrid Lampe, FÄ für Psychiatrie und psychotherapeutische Medizin, Psychotherapeutin und </w:t>
      </w:r>
      <w:proofErr w:type="spellStart"/>
      <w:r>
        <w:rPr>
          <w:rFonts w:cs="Lucida Sans Unicode"/>
          <w:sz w:val="18"/>
          <w:szCs w:val="18"/>
        </w:rPr>
        <w:t>Stv</w:t>
      </w:r>
      <w:proofErr w:type="spellEnd"/>
      <w:r>
        <w:rPr>
          <w:rFonts w:cs="Lucida Sans Unicode"/>
          <w:sz w:val="18"/>
          <w:szCs w:val="18"/>
        </w:rPr>
        <w:t>. Klinikleitung</w:t>
      </w:r>
      <w:r w:rsidR="00743129">
        <w:rPr>
          <w:rFonts w:cs="Lucida Sans Unicode"/>
          <w:sz w:val="18"/>
          <w:szCs w:val="18"/>
        </w:rPr>
        <w:t xml:space="preserve"> geleitet. Sie wurde dabei von Dr. Thomas Beck, Klinischer- und Gesundheitspsychologe und Mi</w:t>
      </w:r>
      <w:r w:rsidR="00BF323A">
        <w:rPr>
          <w:rFonts w:cs="Lucida Sans Unicode"/>
          <w:sz w:val="18"/>
          <w:szCs w:val="18"/>
        </w:rPr>
        <w:t xml:space="preserve">tglied in der Opferschutzgruppe, David </w:t>
      </w:r>
      <w:proofErr w:type="gramStart"/>
      <w:r w:rsidR="00BF323A">
        <w:rPr>
          <w:rFonts w:cs="Lucida Sans Unicode"/>
          <w:sz w:val="18"/>
          <w:szCs w:val="18"/>
        </w:rPr>
        <w:t xml:space="preserve">Riedl </w:t>
      </w:r>
      <w:r w:rsidR="00BF323A" w:rsidRPr="00BF323A">
        <w:rPr>
          <w:rFonts w:cs="Lucida Sans Unicode"/>
          <w:sz w:val="18"/>
          <w:szCs w:val="18"/>
        </w:rPr>
        <w:t>,</w:t>
      </w:r>
      <w:proofErr w:type="gramEnd"/>
      <w:r w:rsidR="00BF323A" w:rsidRPr="00BF323A">
        <w:rPr>
          <w:rFonts w:cs="Lucida Sans Unicode"/>
          <w:sz w:val="18"/>
          <w:szCs w:val="18"/>
        </w:rPr>
        <w:t xml:space="preserve"> Klini</w:t>
      </w:r>
      <w:r w:rsidR="00BF323A">
        <w:rPr>
          <w:rFonts w:cs="Lucida Sans Unicode"/>
          <w:sz w:val="18"/>
          <w:szCs w:val="18"/>
        </w:rPr>
        <w:t>scher- und Gesundheitspsychologe und Universitätsassistent</w:t>
      </w:r>
      <w:r w:rsidR="00BF323A" w:rsidRPr="00BF323A">
        <w:rPr>
          <w:rFonts w:cs="Lucida Sans Unicode"/>
          <w:sz w:val="18"/>
          <w:szCs w:val="18"/>
        </w:rPr>
        <w:t xml:space="preserve"> </w:t>
      </w:r>
      <w:r w:rsidR="00743129">
        <w:rPr>
          <w:rFonts w:cs="Lucida Sans Unicode"/>
          <w:sz w:val="18"/>
          <w:szCs w:val="18"/>
        </w:rPr>
        <w:t xml:space="preserve">sowie Dr. Silvia </w:t>
      </w:r>
      <w:proofErr w:type="spellStart"/>
      <w:r w:rsidR="00743129">
        <w:rPr>
          <w:rFonts w:cs="Lucida Sans Unicode"/>
          <w:sz w:val="18"/>
          <w:szCs w:val="18"/>
        </w:rPr>
        <w:t>Exenberger</w:t>
      </w:r>
      <w:proofErr w:type="spellEnd"/>
      <w:r w:rsidR="00743129">
        <w:rPr>
          <w:rFonts w:cs="Lucida Sans Unicode"/>
          <w:sz w:val="18"/>
          <w:szCs w:val="18"/>
        </w:rPr>
        <w:t>, Klinische- und Gesundheitspsychologin und Universitätsassistentin, sowie wissenschaftlichen- und studentischen Hilfskräften unterstützt.</w:t>
      </w:r>
    </w:p>
    <w:p w14:paraId="599AA610" w14:textId="77777777" w:rsidR="009A163F" w:rsidRDefault="009A163F" w:rsidP="00CE481D">
      <w:pPr>
        <w:jc w:val="both"/>
        <w:rPr>
          <w:rFonts w:cs="Lucida Sans Unicode"/>
          <w:sz w:val="18"/>
          <w:szCs w:val="18"/>
        </w:rPr>
      </w:pPr>
    </w:p>
    <w:p w14:paraId="1D76091A" w14:textId="4141B6E6" w:rsidR="00CE481D" w:rsidRPr="00CE481D" w:rsidRDefault="00CE481D" w:rsidP="00CE481D">
      <w:pPr>
        <w:jc w:val="both"/>
        <w:rPr>
          <w:rFonts w:cs="Lucida Sans Unicode"/>
          <w:sz w:val="18"/>
          <w:szCs w:val="18"/>
          <w:u w:val="double"/>
        </w:rPr>
      </w:pPr>
      <w:r w:rsidRPr="00CE481D">
        <w:rPr>
          <w:rFonts w:cs="Lucida Sans Unicode"/>
          <w:sz w:val="18"/>
          <w:szCs w:val="18"/>
          <w:u w:val="double"/>
        </w:rPr>
        <w:t>Vernetzungen und Kooperationen:</w:t>
      </w:r>
    </w:p>
    <w:p w14:paraId="4E86BE55" w14:textId="337CD102" w:rsidR="00CE481D" w:rsidRPr="00675FA0" w:rsidRDefault="00F6647D" w:rsidP="00675FA0">
      <w:pPr>
        <w:jc w:val="both"/>
        <w:rPr>
          <w:rFonts w:cs="Lucida Sans Unicode"/>
          <w:sz w:val="18"/>
          <w:szCs w:val="18"/>
        </w:rPr>
      </w:pPr>
      <w:r>
        <w:rPr>
          <w:rFonts w:cs="Lucida Sans Unicode"/>
          <w:sz w:val="18"/>
          <w:szCs w:val="18"/>
        </w:rPr>
        <w:lastRenderedPageBreak/>
        <w:t>Neben einer engen Vernetzung mit dem medizinischen Fachpersonal des Landeskrankenhaus Innsbruck und der Psychiatrie Hall in Tirol</w:t>
      </w:r>
      <w:r w:rsidR="00B844BA">
        <w:rPr>
          <w:rFonts w:cs="Lucida Sans Unicode"/>
          <w:sz w:val="18"/>
          <w:szCs w:val="18"/>
        </w:rPr>
        <w:t>, fand eine enge Kooperation mit der Opferschu</w:t>
      </w:r>
      <w:r w:rsidR="00BF323A">
        <w:rPr>
          <w:rFonts w:cs="Lucida Sans Unicode"/>
          <w:sz w:val="18"/>
          <w:szCs w:val="18"/>
        </w:rPr>
        <w:t xml:space="preserve">tzgruppe (OSG) Innsbruck sowie </w:t>
      </w:r>
      <w:r w:rsidR="00B844BA">
        <w:rPr>
          <w:rFonts w:cs="Lucida Sans Unicode"/>
          <w:sz w:val="18"/>
          <w:szCs w:val="18"/>
        </w:rPr>
        <w:t>mit der „Leonardo-da- Vinci Lernpartnerschaft“ statt.</w:t>
      </w:r>
    </w:p>
    <w:p w14:paraId="3F849345"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14:paraId="5C12876B" w14:textId="77777777"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14:paraId="4DE20D67"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Evaluationsform (Selbstevaluation/externe Evaluation) gewählt wurde und warum.</w:t>
      </w:r>
    </w:p>
    <w:p w14:paraId="74291A15"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14:paraId="67DA8685"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14:paraId="456795ED" w14:textId="77777777"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14:paraId="31EF775F" w14:textId="77777777" w:rsidR="00453187" w:rsidRPr="00586ADC" w:rsidRDefault="00453187" w:rsidP="00453187">
      <w:pPr>
        <w:pStyle w:val="Listenabsatz"/>
        <w:numPr>
          <w:ilvl w:val="1"/>
          <w:numId w:val="12"/>
        </w:numPr>
        <w:spacing w:after="240"/>
        <w:jc w:val="both"/>
        <w:rPr>
          <w:rFonts w:cs="Lucida Sans Unicode"/>
          <w:sz w:val="18"/>
          <w:szCs w:val="18"/>
        </w:rPr>
      </w:pPr>
      <w:r>
        <w:rPr>
          <w:rFonts w:cs="Lucida Sans Unicode"/>
          <w:sz w:val="18"/>
          <w:szCs w:val="18"/>
        </w:rPr>
        <w:t xml:space="preserve">Konnte die Evaluation beim Projektumsetzungsprozess unterstützen (z.B. wesentliche Informationen für Änderungsbedarf liefern)? </w:t>
      </w:r>
    </w:p>
    <w:p w14:paraId="4AC33BEC" w14:textId="77777777"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Projektergebnisse liefern?</w:t>
      </w:r>
    </w:p>
    <w:p w14:paraId="0AC12D72" w14:textId="34AEDA72" w:rsidR="00CE481D" w:rsidRPr="00CE481D" w:rsidRDefault="00CE481D" w:rsidP="00CE481D">
      <w:pPr>
        <w:spacing w:after="240"/>
        <w:jc w:val="both"/>
        <w:rPr>
          <w:rFonts w:cs="Lucida Sans Unicode"/>
          <w:sz w:val="18"/>
          <w:szCs w:val="18"/>
          <w:u w:val="double"/>
        </w:rPr>
      </w:pPr>
      <w:r w:rsidRPr="00CE481D">
        <w:rPr>
          <w:rFonts w:cs="Lucida Sans Unicode"/>
          <w:sz w:val="18"/>
          <w:szCs w:val="18"/>
          <w:u w:val="double"/>
        </w:rPr>
        <w:t>Evaluationsform:</w:t>
      </w:r>
    </w:p>
    <w:p w14:paraId="04120217" w14:textId="0C528C76" w:rsidR="00151EE2" w:rsidRDefault="00151EE2" w:rsidP="00CE481D">
      <w:pPr>
        <w:spacing w:after="240"/>
        <w:jc w:val="both"/>
        <w:rPr>
          <w:rFonts w:cs="Lucida Sans Unicode"/>
          <w:sz w:val="18"/>
          <w:szCs w:val="18"/>
        </w:rPr>
      </w:pPr>
      <w:r>
        <w:rPr>
          <w:rFonts w:cs="Lucida Sans Unicode"/>
          <w:sz w:val="18"/>
          <w:szCs w:val="18"/>
        </w:rPr>
        <w:t>Als Evaluationsform des Projektes wurde eine Selbstevaluation gewählt.</w:t>
      </w:r>
    </w:p>
    <w:p w14:paraId="32FF26A6" w14:textId="69A217A8" w:rsidR="00CE481D" w:rsidRPr="00CE481D" w:rsidRDefault="00CE481D" w:rsidP="00CE481D">
      <w:pPr>
        <w:spacing w:after="240"/>
        <w:jc w:val="both"/>
        <w:rPr>
          <w:rFonts w:cs="Lucida Sans Unicode"/>
          <w:sz w:val="18"/>
          <w:szCs w:val="18"/>
          <w:u w:val="double"/>
        </w:rPr>
      </w:pPr>
      <w:r w:rsidRPr="00CE481D">
        <w:rPr>
          <w:rFonts w:cs="Lucida Sans Unicode"/>
          <w:sz w:val="18"/>
          <w:szCs w:val="18"/>
          <w:u w:val="double"/>
        </w:rPr>
        <w:t>Evaluationskonzept:</w:t>
      </w:r>
    </w:p>
    <w:p w14:paraId="26DC39CC" w14:textId="0163639E" w:rsidR="00CE481D" w:rsidRDefault="00151EE2" w:rsidP="00CE481D">
      <w:pPr>
        <w:spacing w:after="240"/>
        <w:jc w:val="both"/>
        <w:rPr>
          <w:rFonts w:cs="Lucida Sans Unicode"/>
          <w:sz w:val="18"/>
          <w:szCs w:val="18"/>
        </w:rPr>
      </w:pPr>
      <w:r>
        <w:rPr>
          <w:rFonts w:cs="Lucida Sans Unicode"/>
          <w:sz w:val="18"/>
          <w:szCs w:val="18"/>
        </w:rPr>
        <w:t>Das Projekt wurde über die ge</w:t>
      </w:r>
      <w:r w:rsidR="00F947B6">
        <w:rPr>
          <w:rFonts w:cs="Lucida Sans Unicode"/>
          <w:sz w:val="18"/>
          <w:szCs w:val="18"/>
        </w:rPr>
        <w:t xml:space="preserve">samte Projektlaufzeit von dazu- aus dem Projekt stammenden- ernannten </w:t>
      </w:r>
      <w:proofErr w:type="spellStart"/>
      <w:r w:rsidR="00F947B6">
        <w:rPr>
          <w:rFonts w:cs="Lucida Sans Unicode"/>
          <w:sz w:val="18"/>
          <w:szCs w:val="18"/>
        </w:rPr>
        <w:t>EvaluatorInnen</w:t>
      </w:r>
      <w:proofErr w:type="spellEnd"/>
      <w:r w:rsidR="00F947B6">
        <w:rPr>
          <w:rFonts w:cs="Lucida Sans Unicode"/>
          <w:sz w:val="18"/>
          <w:szCs w:val="18"/>
        </w:rPr>
        <w:t xml:space="preserve"> evaluiert. </w:t>
      </w:r>
      <w:r w:rsidR="00A816C7">
        <w:rPr>
          <w:rFonts w:cs="Lucida Sans Unicode"/>
          <w:sz w:val="18"/>
          <w:szCs w:val="18"/>
        </w:rPr>
        <w:t xml:space="preserve">Das Kernteam setzte sich aus den </w:t>
      </w:r>
      <w:proofErr w:type="spellStart"/>
      <w:r w:rsidR="00A816C7">
        <w:rPr>
          <w:rFonts w:cs="Lucida Sans Unicode"/>
          <w:sz w:val="18"/>
          <w:szCs w:val="18"/>
        </w:rPr>
        <w:t>ProjektleiterInnen</w:t>
      </w:r>
      <w:proofErr w:type="spellEnd"/>
      <w:r w:rsidR="00A816C7">
        <w:rPr>
          <w:rFonts w:cs="Lucida Sans Unicode"/>
          <w:sz w:val="18"/>
          <w:szCs w:val="18"/>
        </w:rPr>
        <w:t xml:space="preserve"> zusammen und wurde </w:t>
      </w:r>
      <w:r w:rsidR="00A816C7" w:rsidRPr="00A816C7">
        <w:rPr>
          <w:rFonts w:cs="Lucida Sans Unicode"/>
          <w:sz w:val="18"/>
          <w:szCs w:val="18"/>
          <w:highlight w:val="yellow"/>
        </w:rPr>
        <w:t xml:space="preserve">durch Frau Dr. Hilde </w:t>
      </w:r>
      <w:proofErr w:type="spellStart"/>
      <w:r w:rsidR="00A816C7" w:rsidRPr="00A816C7">
        <w:rPr>
          <w:rFonts w:cs="Lucida Sans Unicode"/>
          <w:sz w:val="18"/>
          <w:szCs w:val="18"/>
          <w:highlight w:val="yellow"/>
        </w:rPr>
        <w:t>Hellbernd</w:t>
      </w:r>
      <w:proofErr w:type="spellEnd"/>
      <w:r w:rsidR="00A816C7">
        <w:rPr>
          <w:rFonts w:cs="Lucida Sans Unicode"/>
          <w:sz w:val="18"/>
          <w:szCs w:val="18"/>
        </w:rPr>
        <w:t xml:space="preserve"> in der Selbstevaluation als fachlicher Beirat unterstützt. </w:t>
      </w:r>
      <w:r w:rsidR="00F947B6">
        <w:rPr>
          <w:rFonts w:cs="Lucida Sans Unicode"/>
          <w:sz w:val="18"/>
          <w:szCs w:val="18"/>
        </w:rPr>
        <w:t>Dabei war</w:t>
      </w:r>
      <w:r w:rsidR="00685073">
        <w:rPr>
          <w:rFonts w:cs="Lucida Sans Unicode"/>
          <w:sz w:val="18"/>
          <w:szCs w:val="18"/>
        </w:rPr>
        <w:t>en neben der Projektumsetzung</w:t>
      </w:r>
      <w:r w:rsidR="001E00C4">
        <w:rPr>
          <w:rFonts w:cs="Lucida Sans Unicode"/>
          <w:sz w:val="18"/>
          <w:szCs w:val="18"/>
        </w:rPr>
        <w:t>,</w:t>
      </w:r>
      <w:r w:rsidR="00685073">
        <w:rPr>
          <w:rFonts w:cs="Lucida Sans Unicode"/>
          <w:sz w:val="18"/>
          <w:szCs w:val="18"/>
        </w:rPr>
        <w:t xml:space="preserve"> die Projektergebnisse und die Zielerreichung</w:t>
      </w:r>
      <w:r w:rsidR="00F947B6">
        <w:rPr>
          <w:rFonts w:cs="Lucida Sans Unicode"/>
          <w:sz w:val="18"/>
          <w:szCs w:val="18"/>
        </w:rPr>
        <w:t xml:space="preserve"> Gegenstand der Evaluati</w:t>
      </w:r>
      <w:r w:rsidR="00685073">
        <w:rPr>
          <w:rFonts w:cs="Lucida Sans Unicode"/>
          <w:sz w:val="18"/>
          <w:szCs w:val="18"/>
        </w:rPr>
        <w:t xml:space="preserve">on. </w:t>
      </w:r>
      <w:r w:rsidR="00F947B6">
        <w:rPr>
          <w:rFonts w:cs="Lucida Sans Unicode"/>
          <w:sz w:val="18"/>
          <w:szCs w:val="18"/>
        </w:rPr>
        <w:t xml:space="preserve">So wurde beispielsweise laufend der Fragebogen durch fachliche und inhaltliche Rückmeldungen der wissenschaftlichen </w:t>
      </w:r>
      <w:proofErr w:type="spellStart"/>
      <w:r w:rsidR="00F947B6">
        <w:rPr>
          <w:rFonts w:cs="Lucida Sans Unicode"/>
          <w:sz w:val="18"/>
          <w:szCs w:val="18"/>
        </w:rPr>
        <w:t>MitarbeiterInnen</w:t>
      </w:r>
      <w:proofErr w:type="spellEnd"/>
      <w:r w:rsidR="00F947B6">
        <w:rPr>
          <w:rFonts w:cs="Lucida Sans Unicode"/>
          <w:sz w:val="18"/>
          <w:szCs w:val="18"/>
        </w:rPr>
        <w:t xml:space="preserve"> sowie der </w:t>
      </w:r>
      <w:proofErr w:type="spellStart"/>
      <w:r w:rsidR="00F947B6">
        <w:rPr>
          <w:rFonts w:cs="Lucida Sans Unicode"/>
          <w:sz w:val="18"/>
          <w:szCs w:val="18"/>
        </w:rPr>
        <w:t>PatientIn</w:t>
      </w:r>
      <w:r w:rsidR="00685073">
        <w:rPr>
          <w:rFonts w:cs="Lucida Sans Unicode"/>
          <w:sz w:val="18"/>
          <w:szCs w:val="18"/>
        </w:rPr>
        <w:t>nen</w:t>
      </w:r>
      <w:proofErr w:type="spellEnd"/>
      <w:r w:rsidR="00685073">
        <w:rPr>
          <w:rFonts w:cs="Lucida Sans Unicode"/>
          <w:sz w:val="18"/>
          <w:szCs w:val="18"/>
        </w:rPr>
        <w:t xml:space="preserve"> adaptiert</w:t>
      </w:r>
      <w:r w:rsidR="00BF323A">
        <w:rPr>
          <w:rFonts w:cs="Lucida Sans Unicode"/>
          <w:sz w:val="18"/>
          <w:szCs w:val="18"/>
        </w:rPr>
        <w:t>,</w:t>
      </w:r>
      <w:r w:rsidR="00685073">
        <w:rPr>
          <w:rFonts w:cs="Lucida Sans Unicode"/>
          <w:sz w:val="18"/>
          <w:szCs w:val="18"/>
        </w:rPr>
        <w:t xml:space="preserve"> um </w:t>
      </w:r>
      <w:r w:rsidR="00BF323A">
        <w:rPr>
          <w:rFonts w:cs="Lucida Sans Unicode"/>
          <w:sz w:val="18"/>
          <w:szCs w:val="18"/>
        </w:rPr>
        <w:t>eine präzisere Einschätzung der Bedürfnisse von</w:t>
      </w:r>
      <w:r w:rsidR="00685073">
        <w:rPr>
          <w:rFonts w:cs="Lucida Sans Unicode"/>
          <w:sz w:val="18"/>
          <w:szCs w:val="18"/>
        </w:rPr>
        <w:t xml:space="preserve"> Gewaltopfern</w:t>
      </w:r>
      <w:r w:rsidR="00BF323A">
        <w:rPr>
          <w:rFonts w:cs="Lucida Sans Unicode"/>
          <w:sz w:val="18"/>
          <w:szCs w:val="18"/>
        </w:rPr>
        <w:t xml:space="preserve"> zu bekommen</w:t>
      </w:r>
      <w:r w:rsidR="00685073">
        <w:rPr>
          <w:rFonts w:cs="Lucida Sans Unicode"/>
          <w:sz w:val="18"/>
          <w:szCs w:val="18"/>
        </w:rPr>
        <w:t xml:space="preserve"> und die Identifizierung solcher im Gesundheitssy</w:t>
      </w:r>
      <w:r w:rsidR="003C25AD">
        <w:rPr>
          <w:rFonts w:cs="Lucida Sans Unicode"/>
          <w:sz w:val="18"/>
          <w:szCs w:val="18"/>
        </w:rPr>
        <w:t xml:space="preserve">stem besser </w:t>
      </w:r>
      <w:r w:rsidR="00BF323A">
        <w:rPr>
          <w:rFonts w:cs="Lucida Sans Unicode"/>
          <w:sz w:val="18"/>
          <w:szCs w:val="18"/>
        </w:rPr>
        <w:t>gewährleisten</w:t>
      </w:r>
      <w:r w:rsidR="003C25AD">
        <w:rPr>
          <w:rFonts w:cs="Lucida Sans Unicode"/>
          <w:sz w:val="18"/>
          <w:szCs w:val="18"/>
        </w:rPr>
        <w:t xml:space="preserve"> zu können</w:t>
      </w:r>
      <w:r w:rsidR="00BF323A">
        <w:rPr>
          <w:rFonts w:cs="Lucida Sans Unicode"/>
          <w:sz w:val="18"/>
          <w:szCs w:val="18"/>
        </w:rPr>
        <w:t>.</w:t>
      </w:r>
      <w:r w:rsidR="003C25AD">
        <w:rPr>
          <w:rFonts w:cs="Lucida Sans Unicode"/>
          <w:sz w:val="18"/>
          <w:szCs w:val="18"/>
        </w:rPr>
        <w:t xml:space="preserve"> </w:t>
      </w:r>
      <w:r w:rsidR="00BF323A">
        <w:rPr>
          <w:rFonts w:cs="Lucida Sans Unicode"/>
          <w:sz w:val="18"/>
          <w:szCs w:val="18"/>
        </w:rPr>
        <w:t xml:space="preserve">Die Ergebnisse ermöglichten eine laufende Adaptation der </w:t>
      </w:r>
      <w:r w:rsidR="003C25AD">
        <w:rPr>
          <w:rFonts w:cs="Lucida Sans Unicode"/>
          <w:sz w:val="18"/>
          <w:szCs w:val="18"/>
        </w:rPr>
        <w:t>Sensibilisierungsmaßnahmen</w:t>
      </w:r>
      <w:r w:rsidR="00BF323A">
        <w:rPr>
          <w:rFonts w:cs="Lucida Sans Unicode"/>
          <w:sz w:val="18"/>
          <w:szCs w:val="18"/>
        </w:rPr>
        <w:t>.</w:t>
      </w:r>
      <w:r w:rsidR="003C25AD">
        <w:rPr>
          <w:rFonts w:cs="Lucida Sans Unicode"/>
          <w:sz w:val="18"/>
          <w:szCs w:val="18"/>
        </w:rPr>
        <w:t xml:space="preserve"> Zudem fand laufend ein Controlling (Soll- Ist- Vergleich) der Projektfortgangs im Zeitplan, Adaption und Begründung möglicher Abweichungen zugunsten des Projektablaufes statt.</w:t>
      </w:r>
      <w:r w:rsidR="00A816C7">
        <w:rPr>
          <w:rFonts w:cs="Lucida Sans Unicode"/>
          <w:sz w:val="18"/>
          <w:szCs w:val="18"/>
        </w:rPr>
        <w:t xml:space="preserve"> </w:t>
      </w:r>
      <w:r w:rsidR="001E00C4">
        <w:rPr>
          <w:rFonts w:cs="Lucida Sans Unicode"/>
          <w:sz w:val="18"/>
          <w:szCs w:val="18"/>
        </w:rPr>
        <w:t>Die</w:t>
      </w:r>
      <w:r w:rsidR="00C866F6">
        <w:rPr>
          <w:rFonts w:cs="Lucida Sans Unicode"/>
          <w:sz w:val="18"/>
          <w:szCs w:val="18"/>
        </w:rPr>
        <w:t xml:space="preserve"> Erhebungsinstrumente </w:t>
      </w:r>
      <w:r w:rsidR="001E00C4">
        <w:rPr>
          <w:rFonts w:cs="Lucida Sans Unicode"/>
          <w:sz w:val="18"/>
          <w:szCs w:val="18"/>
        </w:rPr>
        <w:t xml:space="preserve">wurden </w:t>
      </w:r>
      <w:r w:rsidR="00C866F6">
        <w:rPr>
          <w:rFonts w:cs="Lucida Sans Unicode"/>
          <w:sz w:val="18"/>
          <w:szCs w:val="18"/>
        </w:rPr>
        <w:t xml:space="preserve">durch fachliche und inhaltliche Rückmeldungen der wissenschaftlichen </w:t>
      </w:r>
      <w:proofErr w:type="spellStart"/>
      <w:r w:rsidR="00C866F6">
        <w:rPr>
          <w:rFonts w:cs="Lucida Sans Unicode"/>
          <w:sz w:val="18"/>
          <w:szCs w:val="18"/>
        </w:rPr>
        <w:t>MitarbeiterInnn</w:t>
      </w:r>
      <w:proofErr w:type="spellEnd"/>
      <w:r w:rsidR="00C866F6">
        <w:rPr>
          <w:rFonts w:cs="Lucida Sans Unicode"/>
          <w:sz w:val="18"/>
          <w:szCs w:val="18"/>
        </w:rPr>
        <w:t xml:space="preserve"> sowie der </w:t>
      </w:r>
      <w:proofErr w:type="spellStart"/>
      <w:r w:rsidR="00C866F6">
        <w:rPr>
          <w:rFonts w:cs="Lucida Sans Unicode"/>
          <w:sz w:val="18"/>
          <w:szCs w:val="18"/>
        </w:rPr>
        <w:t>PatientInnen</w:t>
      </w:r>
      <w:proofErr w:type="spellEnd"/>
      <w:r w:rsidR="00C866F6">
        <w:rPr>
          <w:rFonts w:cs="Lucida Sans Unicode"/>
          <w:sz w:val="18"/>
          <w:szCs w:val="18"/>
        </w:rPr>
        <w:t xml:space="preserve"> </w:t>
      </w:r>
      <w:r w:rsidR="001E00C4">
        <w:rPr>
          <w:rFonts w:cs="Lucida Sans Unicode"/>
          <w:sz w:val="18"/>
          <w:szCs w:val="18"/>
        </w:rPr>
        <w:t>laufend evaluiert</w:t>
      </w:r>
      <w:r w:rsidR="00C866F6">
        <w:rPr>
          <w:rFonts w:cs="Lucida Sans Unicode"/>
          <w:sz w:val="18"/>
          <w:szCs w:val="18"/>
        </w:rPr>
        <w:t>.</w:t>
      </w:r>
      <w:r w:rsidR="008C612A">
        <w:rPr>
          <w:rFonts w:cs="Lucida Sans Unicode"/>
          <w:sz w:val="18"/>
          <w:szCs w:val="18"/>
        </w:rPr>
        <w:t xml:space="preserve"> </w:t>
      </w:r>
      <w:r w:rsidR="00AD783E">
        <w:rPr>
          <w:rFonts w:cs="Lucida Sans Unicode"/>
          <w:sz w:val="18"/>
          <w:szCs w:val="18"/>
        </w:rPr>
        <w:t xml:space="preserve">Durch eine Befragung </w:t>
      </w:r>
      <w:r w:rsidR="000A4411">
        <w:rPr>
          <w:rFonts w:cs="Lucida Sans Unicode"/>
          <w:sz w:val="18"/>
          <w:szCs w:val="18"/>
        </w:rPr>
        <w:t>des medizinischen Fachpersonals (=indirekte Zielgruppe)</w:t>
      </w:r>
      <w:r w:rsidR="00AD783E">
        <w:rPr>
          <w:rFonts w:cs="Lucida Sans Unicode"/>
          <w:sz w:val="18"/>
          <w:szCs w:val="18"/>
        </w:rPr>
        <w:t xml:space="preserve"> wurde von Seiten der Lehrenden die Akzeptanz und der Lerngehalt der Maßnahme</w:t>
      </w:r>
      <w:r w:rsidR="000A4411">
        <w:rPr>
          <w:rFonts w:cs="Lucida Sans Unicode"/>
          <w:sz w:val="18"/>
          <w:szCs w:val="18"/>
        </w:rPr>
        <w:t xml:space="preserve"> sowie die Brauchbarkeit der Sensibilisierungsmaßnahme</w:t>
      </w:r>
      <w:r w:rsidR="00AD783E">
        <w:rPr>
          <w:rFonts w:cs="Lucida Sans Unicode"/>
          <w:sz w:val="18"/>
          <w:szCs w:val="18"/>
        </w:rPr>
        <w:t xml:space="preserve"> überprüft</w:t>
      </w:r>
      <w:r w:rsidR="000A4411">
        <w:rPr>
          <w:rFonts w:cs="Lucida Sans Unicode"/>
          <w:sz w:val="18"/>
          <w:szCs w:val="18"/>
        </w:rPr>
        <w:t xml:space="preserve">. Die </w:t>
      </w:r>
      <w:proofErr w:type="spellStart"/>
      <w:r w:rsidR="000A4411">
        <w:rPr>
          <w:rFonts w:cs="Lucida Sans Unicode"/>
          <w:sz w:val="18"/>
          <w:szCs w:val="18"/>
        </w:rPr>
        <w:t>PatientInnen</w:t>
      </w:r>
      <w:proofErr w:type="spellEnd"/>
      <w:r w:rsidR="000A4411">
        <w:rPr>
          <w:rFonts w:cs="Lucida Sans Unicode"/>
          <w:sz w:val="18"/>
          <w:szCs w:val="18"/>
        </w:rPr>
        <w:t xml:space="preserve"> (=direkte Zielgruppe)</w:t>
      </w:r>
      <w:r w:rsidR="008C612A">
        <w:rPr>
          <w:rFonts w:cs="Lucida Sans Unicode"/>
          <w:sz w:val="18"/>
          <w:szCs w:val="18"/>
        </w:rPr>
        <w:t xml:space="preserve"> wurden nach ihrer Meinung gefragt, wie sie die Wichtigkeit einschätzen, nach häuslicher Gewalt gefragt zu werden. </w:t>
      </w:r>
      <w:r w:rsidR="001E00C4">
        <w:rPr>
          <w:rFonts w:cs="Lucida Sans Unicode"/>
          <w:sz w:val="18"/>
          <w:szCs w:val="18"/>
        </w:rPr>
        <w:t xml:space="preserve">Die diesbezüglichen Ergebnisse wurden in </w:t>
      </w:r>
      <w:proofErr w:type="spellStart"/>
      <w:r w:rsidR="001E00C4">
        <w:rPr>
          <w:rFonts w:cs="Lucida Sans Unicode"/>
          <w:sz w:val="18"/>
          <w:szCs w:val="18"/>
        </w:rPr>
        <w:t>peer</w:t>
      </w:r>
      <w:proofErr w:type="spellEnd"/>
      <w:r w:rsidR="001E00C4">
        <w:rPr>
          <w:rFonts w:cs="Lucida Sans Unicode"/>
          <w:sz w:val="18"/>
          <w:szCs w:val="18"/>
        </w:rPr>
        <w:t xml:space="preserve"> </w:t>
      </w:r>
      <w:proofErr w:type="spellStart"/>
      <w:r w:rsidR="001E00C4">
        <w:rPr>
          <w:rFonts w:cs="Lucida Sans Unicode"/>
          <w:sz w:val="18"/>
          <w:szCs w:val="18"/>
        </w:rPr>
        <w:t>reviewed</w:t>
      </w:r>
      <w:proofErr w:type="spellEnd"/>
      <w:r w:rsidR="001E00C4">
        <w:rPr>
          <w:rFonts w:cs="Lucida Sans Unicode"/>
          <w:sz w:val="18"/>
          <w:szCs w:val="18"/>
        </w:rPr>
        <w:t xml:space="preserve"> Fachzeitschriften publiziert.</w:t>
      </w:r>
    </w:p>
    <w:p w14:paraId="0A726BFD" w14:textId="5B9F9CD2" w:rsidR="00CE481D" w:rsidRPr="00CE481D" w:rsidRDefault="00CE481D" w:rsidP="00CE481D">
      <w:pPr>
        <w:spacing w:after="240"/>
        <w:jc w:val="both"/>
        <w:rPr>
          <w:rFonts w:cs="Lucida Sans Unicode"/>
          <w:sz w:val="18"/>
          <w:szCs w:val="18"/>
          <w:u w:val="double"/>
        </w:rPr>
      </w:pPr>
      <w:r w:rsidRPr="00CE481D">
        <w:rPr>
          <w:rFonts w:cs="Lucida Sans Unicode"/>
          <w:sz w:val="18"/>
          <w:szCs w:val="18"/>
          <w:u w:val="double"/>
        </w:rPr>
        <w:t>Evaluation hat sich bewährt:</w:t>
      </w:r>
    </w:p>
    <w:p w14:paraId="15501BE1" w14:textId="0C488FCB" w:rsidR="00CE481D" w:rsidRPr="00CE481D" w:rsidRDefault="0075789F" w:rsidP="00E511D7">
      <w:pPr>
        <w:jc w:val="both"/>
        <w:rPr>
          <w:rFonts w:cs="Lucida Sans Unicode"/>
          <w:sz w:val="18"/>
          <w:szCs w:val="18"/>
        </w:rPr>
      </w:pPr>
      <w:r>
        <w:rPr>
          <w:rFonts w:cs="Lucida Sans Unicode"/>
          <w:sz w:val="18"/>
          <w:szCs w:val="18"/>
        </w:rPr>
        <w:t>Die laufende Evaluation konnte nützliche Ergebnisse für die Zielerreichung und die Bewertung der Pro</w:t>
      </w:r>
      <w:r w:rsidR="00E511D7">
        <w:rPr>
          <w:rFonts w:cs="Lucida Sans Unicode"/>
          <w:sz w:val="18"/>
          <w:szCs w:val="18"/>
        </w:rPr>
        <w:t xml:space="preserve">jektergebnisse liefern und stellte einen wichtigen Baustein bei dem Projektumsetzungsprozess dar. </w:t>
      </w:r>
    </w:p>
    <w:p w14:paraId="3EDEA05B"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14:paraId="7DBA91CE" w14:textId="146CF3F3" w:rsidR="00453187" w:rsidRPr="00586ADC" w:rsidRDefault="00453187" w:rsidP="00AC1978">
      <w:pPr>
        <w:spacing w:before="120" w:after="120"/>
        <w:jc w:val="both"/>
        <w:rPr>
          <w:rFonts w:cs="Lucida Sans Unicode"/>
          <w:sz w:val="18"/>
          <w:szCs w:val="18"/>
        </w:rPr>
      </w:pPr>
      <w:r w:rsidRPr="00586ADC">
        <w:rPr>
          <w:rFonts w:cs="Lucida Sans Unicode"/>
          <w:sz w:val="18"/>
          <w:szCs w:val="18"/>
        </w:rPr>
        <w:t>Bitte stellen Sie d</w:t>
      </w:r>
      <w:r w:rsidR="001E00C4">
        <w:rPr>
          <w:rFonts w:cs="Lucida Sans Unicode"/>
          <w:sz w:val="18"/>
          <w:szCs w:val="18"/>
        </w:rPr>
        <w:t xml:space="preserve">ie Projektergebnisse sowie die </w:t>
      </w:r>
      <w:r w:rsidRPr="00586ADC">
        <w:rPr>
          <w:rFonts w:cs="Lucida Sans Unicode"/>
          <w:sz w:val="18"/>
          <w:szCs w:val="18"/>
        </w:rPr>
        <w:t xml:space="preserve">Ergebnisse der Reflexion/Selbstevaluation </w:t>
      </w:r>
      <w:r>
        <w:rPr>
          <w:rFonts w:cs="Lucida Sans Unicode"/>
          <w:sz w:val="18"/>
          <w:szCs w:val="18"/>
        </w:rPr>
        <w:t>und/</w:t>
      </w:r>
      <w:proofErr w:type="gramStart"/>
      <w:r>
        <w:rPr>
          <w:rFonts w:cs="Lucida Sans Unicode"/>
          <w:sz w:val="18"/>
          <w:szCs w:val="18"/>
        </w:rPr>
        <w:t xml:space="preserve">oder </w:t>
      </w:r>
      <w:r w:rsidRPr="00586ADC">
        <w:rPr>
          <w:rFonts w:cs="Lucida Sans Unicode"/>
          <w:sz w:val="18"/>
          <w:szCs w:val="18"/>
        </w:rPr>
        <w:t xml:space="preserve"> externen</w:t>
      </w:r>
      <w:proofErr w:type="gramEnd"/>
      <w:r w:rsidRPr="00586ADC">
        <w:rPr>
          <w:rFonts w:cs="Lucida Sans Unicode"/>
          <w:sz w:val="18"/>
          <w:szCs w:val="18"/>
        </w:rPr>
        <w:t xml:space="preserve"> Evaluation ZUSAMMENFASSEND dar.</w:t>
      </w:r>
    </w:p>
    <w:p w14:paraId="7978885D" w14:textId="77777777"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14:paraId="201453CB" w14:textId="77777777"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lastRenderedPageBreak/>
        <w:t xml:space="preserve">welche Projektergebnisse </w:t>
      </w:r>
      <w:r>
        <w:rPr>
          <w:rFonts w:cs="Lucida Sans Unicode"/>
          <w:sz w:val="18"/>
          <w:szCs w:val="18"/>
        </w:rPr>
        <w:t xml:space="preserve">vorliegen und welche Wirkungen mit dem </w:t>
      </w:r>
      <w:r w:rsidR="004767BC">
        <w:rPr>
          <w:rFonts w:cs="Lucida Sans Unicode"/>
          <w:sz w:val="18"/>
          <w:szCs w:val="18"/>
        </w:rPr>
        <w:t>Projekt erzielt werden konnten.</w:t>
      </w:r>
    </w:p>
    <w:p w14:paraId="46DF5DE6" w14:textId="77777777" w:rsidR="008F61B1" w:rsidRPr="008F61B1" w:rsidRDefault="008F61B1" w:rsidP="008F61B1">
      <w:pPr>
        <w:pStyle w:val="Listenabsatz"/>
        <w:numPr>
          <w:ilvl w:val="0"/>
          <w:numId w:val="3"/>
        </w:numPr>
        <w:spacing w:after="240"/>
        <w:jc w:val="both"/>
        <w:rPr>
          <w:rFonts w:cs="Lucida Sans Unicode"/>
          <w:sz w:val="18"/>
          <w:szCs w:val="18"/>
        </w:rPr>
      </w:pPr>
      <w:r>
        <w:rPr>
          <w:rFonts w:cs="Lucida Sans Unicode"/>
          <w:sz w:val="18"/>
          <w:szCs w:val="18"/>
        </w:rPr>
        <w:t>w</w:t>
      </w:r>
      <w:r w:rsidRPr="00FF7FAC">
        <w:rPr>
          <w:rFonts w:cs="Lucida Sans Unicode"/>
          <w:sz w:val="18"/>
          <w:szCs w:val="18"/>
        </w:rPr>
        <w:t xml:space="preserve">elche </w:t>
      </w:r>
      <w:r>
        <w:rPr>
          <w:rFonts w:cs="Lucida Sans Unicode"/>
          <w:sz w:val="18"/>
          <w:szCs w:val="18"/>
        </w:rPr>
        <w:t xml:space="preserve">Projektergebnisse </w:t>
      </w:r>
      <w:r w:rsidRPr="00FF7FAC">
        <w:rPr>
          <w:rFonts w:cs="Lucida Sans Unicode"/>
          <w:sz w:val="18"/>
          <w:szCs w:val="18"/>
        </w:rPr>
        <w:t>als positiv und welche als negativ zu bewerten</w:t>
      </w:r>
      <w:r>
        <w:rPr>
          <w:rFonts w:cs="Lucida Sans Unicode"/>
          <w:sz w:val="18"/>
          <w:szCs w:val="18"/>
        </w:rPr>
        <w:t xml:space="preserve"> sind bzw. w</w:t>
      </w:r>
      <w:r w:rsidRPr="00FF7FAC">
        <w:rPr>
          <w:rFonts w:cs="Lucida Sans Unicode"/>
          <w:sz w:val="18"/>
          <w:szCs w:val="18"/>
        </w:rPr>
        <w:t>elche davon geplant und ungeplant</w:t>
      </w:r>
      <w:r>
        <w:rPr>
          <w:rFonts w:cs="Lucida Sans Unicode"/>
          <w:sz w:val="18"/>
          <w:szCs w:val="18"/>
        </w:rPr>
        <w:t xml:space="preserve"> waren.</w:t>
      </w:r>
    </w:p>
    <w:p w14:paraId="02222184"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bzw. mit welcher Strategie das Projekt zur Förderung gesundheitlicher Chancengerechtigkeit beigetragen hat und was sich in Hinblick darauf gut oder weniger gut bewährt hat.</w:t>
      </w:r>
    </w:p>
    <w:p w14:paraId="726C7A1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Aktivitäten und Methoden sich insgesamt gut oder weniger gut bewährt haben.</w:t>
      </w:r>
    </w:p>
    <w:p w14:paraId="469422CA"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sich die Schwerpunktzielgruppen und Entscheidungsträger/innen im Projekt beteiligen konnten und welche Faktoren für die Beteiligung förderlich/hinderlich waren.</w:t>
      </w:r>
    </w:p>
    <w:p w14:paraId="3C0781EA"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Projek</w:t>
      </w:r>
      <w:r w:rsidR="004767BC">
        <w:rPr>
          <w:rFonts w:cs="Lucida Sans Unicode"/>
          <w:sz w:val="18"/>
          <w:szCs w:val="18"/>
        </w:rPr>
        <w:t>tziele erreicht werden konnten.</w:t>
      </w:r>
    </w:p>
    <w:p w14:paraId="070FC262"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Zielgruppe(n) erreicht werden konnten.</w:t>
      </w:r>
    </w:p>
    <w:p w14:paraId="02A0CAF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ob aus jetziger Sicht </w:t>
      </w:r>
      <w:r>
        <w:rPr>
          <w:rFonts w:cs="Lucida Sans Unicode"/>
          <w:sz w:val="18"/>
          <w:szCs w:val="18"/>
        </w:rPr>
        <w:t xml:space="preserve">im Zuge des Projektes etablierte </w:t>
      </w:r>
      <w:r w:rsidRPr="00586ADC">
        <w:rPr>
          <w:rFonts w:cs="Lucida Sans Unicode"/>
          <w:sz w:val="18"/>
          <w:szCs w:val="18"/>
        </w:rPr>
        <w:t xml:space="preserve">Strukturen, Prozesse und Aktivitäten </w:t>
      </w:r>
      <w:r>
        <w:rPr>
          <w:rFonts w:cs="Lucida Sans Unicode"/>
          <w:sz w:val="18"/>
          <w:szCs w:val="18"/>
        </w:rPr>
        <w:t xml:space="preserve">sowie </w:t>
      </w:r>
      <w:proofErr w:type="gramStart"/>
      <w:r>
        <w:rPr>
          <w:rFonts w:cs="Lucida Sans Unicode"/>
          <w:sz w:val="18"/>
          <w:szCs w:val="18"/>
        </w:rPr>
        <w:t xml:space="preserve">erzielte </w:t>
      </w:r>
      <w:r w:rsidRPr="00586ADC">
        <w:rPr>
          <w:rFonts w:cs="Lucida Sans Unicode"/>
          <w:sz w:val="18"/>
          <w:szCs w:val="18"/>
        </w:rPr>
        <w:t xml:space="preserve"> Wirkungen</w:t>
      </w:r>
      <w:proofErr w:type="gramEnd"/>
      <w:r w:rsidRPr="00586ADC">
        <w:rPr>
          <w:rFonts w:cs="Lucida Sans Unicode"/>
          <w:sz w:val="18"/>
          <w:szCs w:val="18"/>
        </w:rPr>
        <w:t xml:space="preserve"> weiterbestehen werden.</w:t>
      </w:r>
    </w:p>
    <w:p w14:paraId="6D96793B"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das Projekt auch an anderen Orten/</w:t>
      </w:r>
      <w:r>
        <w:rPr>
          <w:rFonts w:cs="Lucida Sans Unicode"/>
          <w:sz w:val="18"/>
          <w:szCs w:val="18"/>
        </w:rPr>
        <w:t xml:space="preserve">in </w:t>
      </w:r>
      <w:r w:rsidRPr="00586ADC">
        <w:rPr>
          <w:rFonts w:cs="Lucida Sans Unicode"/>
          <w:sz w:val="18"/>
          <w:szCs w:val="18"/>
        </w:rPr>
        <w:t>ähnlichen Settings umgesetzt werden kann (</w:t>
      </w:r>
      <w:proofErr w:type="spellStart"/>
      <w:r w:rsidRPr="00586ADC">
        <w:rPr>
          <w:rFonts w:cs="Lucida Sans Unicode"/>
          <w:sz w:val="18"/>
          <w:szCs w:val="18"/>
        </w:rPr>
        <w:t>Transferierbarkeit</w:t>
      </w:r>
      <w:proofErr w:type="spellEnd"/>
      <w:r w:rsidRPr="00586ADC">
        <w:rPr>
          <w:rFonts w:cs="Lucida Sans Unicode"/>
          <w:sz w:val="18"/>
          <w:szCs w:val="18"/>
        </w:rPr>
        <w:t>) und wenn ja an welchen.</w:t>
      </w:r>
    </w:p>
    <w:p w14:paraId="40B5CC0A" w14:textId="77777777" w:rsidR="00453187" w:rsidRPr="00586ADC"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welche Maßnahmen zur Sicherung der Nachhaltigkeit aus jetziger Sicht erfolgversprechend scheinen.</w:t>
      </w:r>
    </w:p>
    <w:p w14:paraId="1218E2B1" w14:textId="02B3A948" w:rsidR="00C046DB" w:rsidRDefault="001E00C4" w:rsidP="00AC1978">
      <w:pPr>
        <w:spacing w:before="120" w:after="120"/>
        <w:rPr>
          <w:rFonts w:cs="Lucida Sans Unicode"/>
          <w:sz w:val="18"/>
          <w:szCs w:val="18"/>
        </w:rPr>
      </w:pPr>
      <w:r>
        <w:rPr>
          <w:rFonts w:cs="Lucida Sans Unicode"/>
          <w:sz w:val="18"/>
          <w:szCs w:val="18"/>
        </w:rPr>
        <w:t>Knapp</w:t>
      </w:r>
      <w:r w:rsidR="00CE481D">
        <w:rPr>
          <w:rFonts w:cs="Lucida Sans Unicode"/>
          <w:sz w:val="18"/>
          <w:szCs w:val="18"/>
        </w:rPr>
        <w:t xml:space="preserve"> über 1800 </w:t>
      </w:r>
      <w:proofErr w:type="spellStart"/>
      <w:r w:rsidR="00CE481D">
        <w:rPr>
          <w:rFonts w:cs="Lucida Sans Unicode"/>
          <w:sz w:val="18"/>
          <w:szCs w:val="18"/>
        </w:rPr>
        <w:t>PatientInnen</w:t>
      </w:r>
      <w:proofErr w:type="spellEnd"/>
      <w:r>
        <w:rPr>
          <w:rFonts w:cs="Lucida Sans Unicode"/>
          <w:sz w:val="18"/>
          <w:szCs w:val="18"/>
        </w:rPr>
        <w:t xml:space="preserve"> haben an der Befragung teilgenommen</w:t>
      </w:r>
      <w:r w:rsidR="00CE481D">
        <w:rPr>
          <w:rFonts w:cs="Lucida Sans Unicode"/>
          <w:sz w:val="18"/>
          <w:szCs w:val="18"/>
        </w:rPr>
        <w:t xml:space="preserve"> </w:t>
      </w:r>
      <w:r w:rsidR="00CE481D" w:rsidRPr="006E0AFE">
        <w:rPr>
          <w:rFonts w:cs="Lucida Sans Unicode"/>
          <w:sz w:val="18"/>
          <w:szCs w:val="18"/>
        </w:rPr>
        <w:t>und</w:t>
      </w:r>
      <w:r w:rsidR="00BF323A" w:rsidRPr="006E0AFE">
        <w:rPr>
          <w:rFonts w:cs="Lucida Sans Unicode"/>
          <w:sz w:val="18"/>
          <w:szCs w:val="18"/>
        </w:rPr>
        <w:t xml:space="preserve"> bis heute </w:t>
      </w:r>
      <w:r w:rsidRPr="006E0AFE">
        <w:rPr>
          <w:rFonts w:cs="Lucida Sans Unicode"/>
          <w:sz w:val="18"/>
          <w:szCs w:val="18"/>
        </w:rPr>
        <w:t xml:space="preserve">wurden </w:t>
      </w:r>
      <w:r w:rsidR="00BF323A" w:rsidRPr="006E0AFE">
        <w:rPr>
          <w:rFonts w:cs="Lucida Sans Unicode"/>
          <w:sz w:val="18"/>
          <w:szCs w:val="18"/>
        </w:rPr>
        <w:t>42</w:t>
      </w:r>
      <w:r w:rsidR="00C046DB" w:rsidRPr="006E0AFE">
        <w:rPr>
          <w:rFonts w:cs="Lucida Sans Unicode"/>
          <w:sz w:val="18"/>
          <w:szCs w:val="18"/>
        </w:rPr>
        <w:t xml:space="preserve"> Schulungen</w:t>
      </w:r>
      <w:r w:rsidR="00885137" w:rsidRPr="006E0AFE">
        <w:rPr>
          <w:rFonts w:cs="Lucida Sans Unicode"/>
          <w:sz w:val="18"/>
          <w:szCs w:val="18"/>
        </w:rPr>
        <w:t xml:space="preserve"> des medizinischen Fachpersonals</w:t>
      </w:r>
      <w:r w:rsidR="00C046DB" w:rsidRPr="006E0AFE">
        <w:rPr>
          <w:rFonts w:cs="Lucida Sans Unicode"/>
          <w:sz w:val="18"/>
          <w:szCs w:val="18"/>
        </w:rPr>
        <w:t xml:space="preserve"> </w:t>
      </w:r>
      <w:r w:rsidR="00792BA3" w:rsidRPr="006E0AFE">
        <w:rPr>
          <w:rFonts w:cs="Lucida Sans Unicode"/>
          <w:sz w:val="18"/>
          <w:szCs w:val="18"/>
        </w:rPr>
        <w:t xml:space="preserve">mit einer Teilnehmeranzahl von insgesamt </w:t>
      </w:r>
      <w:r w:rsidR="00BF323A" w:rsidRPr="006E0AFE">
        <w:rPr>
          <w:rFonts w:cs="Lucida Sans Unicode"/>
          <w:sz w:val="18"/>
          <w:szCs w:val="18"/>
        </w:rPr>
        <w:t xml:space="preserve">1000 </w:t>
      </w:r>
      <w:r w:rsidR="00792BA3" w:rsidRPr="006E0AFE">
        <w:rPr>
          <w:rFonts w:cs="Lucida Sans Unicode"/>
          <w:sz w:val="18"/>
          <w:szCs w:val="18"/>
        </w:rPr>
        <w:t>Personen</w:t>
      </w:r>
      <w:r w:rsidR="00792BA3">
        <w:rPr>
          <w:rFonts w:cs="Lucida Sans Unicode"/>
          <w:sz w:val="18"/>
          <w:szCs w:val="18"/>
        </w:rPr>
        <w:t xml:space="preserve"> </w:t>
      </w:r>
      <w:r>
        <w:rPr>
          <w:rFonts w:cs="Lucida Sans Unicode"/>
          <w:sz w:val="18"/>
          <w:szCs w:val="18"/>
        </w:rPr>
        <w:t>durchgeführt</w:t>
      </w:r>
      <w:r w:rsidR="00792BA3">
        <w:rPr>
          <w:rFonts w:cs="Lucida Sans Unicode"/>
          <w:sz w:val="18"/>
          <w:szCs w:val="18"/>
        </w:rPr>
        <w:t xml:space="preserve">. </w:t>
      </w:r>
    </w:p>
    <w:p w14:paraId="6F8F8538" w14:textId="6AAF0EA3" w:rsidR="00792BA3" w:rsidRDefault="00792BA3" w:rsidP="00792BA3">
      <w:pPr>
        <w:jc w:val="both"/>
        <w:rPr>
          <w:rFonts w:cs="Lucida Sans Unicode"/>
          <w:sz w:val="18"/>
          <w:szCs w:val="18"/>
        </w:rPr>
      </w:pPr>
      <w:r>
        <w:rPr>
          <w:rFonts w:cs="Lucida Sans Unicode"/>
          <w:sz w:val="18"/>
          <w:szCs w:val="18"/>
        </w:rPr>
        <w:t xml:space="preserve">73% </w:t>
      </w:r>
      <w:r w:rsidR="00885137">
        <w:rPr>
          <w:rFonts w:cs="Lucida Sans Unicode"/>
          <w:sz w:val="18"/>
          <w:szCs w:val="18"/>
        </w:rPr>
        <w:t xml:space="preserve">der befragten </w:t>
      </w:r>
      <w:proofErr w:type="spellStart"/>
      <w:r w:rsidR="00885137">
        <w:rPr>
          <w:rFonts w:cs="Lucida Sans Unicode"/>
          <w:sz w:val="18"/>
          <w:szCs w:val="18"/>
        </w:rPr>
        <w:t>PatientInnen</w:t>
      </w:r>
      <w:proofErr w:type="spellEnd"/>
      <w:r w:rsidR="00885137">
        <w:rPr>
          <w:rFonts w:cs="Lucida Sans Unicode"/>
          <w:sz w:val="18"/>
          <w:szCs w:val="18"/>
        </w:rPr>
        <w:t xml:space="preserve"> am Landeskrankenhaus Innsbruck und in der Psychiatrie Hall in Tirol </w:t>
      </w:r>
      <w:r>
        <w:rPr>
          <w:rFonts w:cs="Lucida Sans Unicode"/>
          <w:sz w:val="18"/>
          <w:szCs w:val="18"/>
        </w:rPr>
        <w:t>finden es wichtig, auf Gewalterfahrungen im Krankenhaus angesprochen zu werden</w:t>
      </w:r>
      <w:r w:rsidR="00885137">
        <w:rPr>
          <w:rFonts w:cs="Lucida Sans Unicode"/>
          <w:sz w:val="18"/>
          <w:szCs w:val="18"/>
        </w:rPr>
        <w:t xml:space="preserve">. </w:t>
      </w:r>
      <w:r>
        <w:rPr>
          <w:rFonts w:cs="Lucida Sans Unicode"/>
          <w:sz w:val="18"/>
          <w:szCs w:val="18"/>
        </w:rPr>
        <w:t xml:space="preserve"> 5% </w:t>
      </w:r>
      <w:r w:rsidR="00885137">
        <w:rPr>
          <w:rFonts w:cs="Lucida Sans Unicode"/>
          <w:sz w:val="18"/>
          <w:szCs w:val="18"/>
        </w:rPr>
        <w:t xml:space="preserve">der </w:t>
      </w:r>
      <w:proofErr w:type="spellStart"/>
      <w:r w:rsidR="00885137">
        <w:rPr>
          <w:rFonts w:cs="Lucida Sans Unicode"/>
          <w:sz w:val="18"/>
          <w:szCs w:val="18"/>
        </w:rPr>
        <w:t>PatientInnen</w:t>
      </w:r>
      <w:proofErr w:type="spellEnd"/>
      <w:r w:rsidR="00885137">
        <w:rPr>
          <w:rFonts w:cs="Lucida Sans Unicode"/>
          <w:sz w:val="18"/>
          <w:szCs w:val="18"/>
        </w:rPr>
        <w:t xml:space="preserve"> </w:t>
      </w:r>
      <w:r>
        <w:rPr>
          <w:rFonts w:cs="Lucida Sans Unicode"/>
          <w:sz w:val="18"/>
          <w:szCs w:val="18"/>
        </w:rPr>
        <w:t xml:space="preserve">wurden aktiv auf Gewalterfahrungen von medizinischem Fachpersonal angesprochen. </w:t>
      </w:r>
      <w:r w:rsidR="00885137">
        <w:rPr>
          <w:rFonts w:cs="Lucida Sans Unicode"/>
          <w:sz w:val="18"/>
          <w:szCs w:val="18"/>
        </w:rPr>
        <w:t xml:space="preserve">Die Ergebnisse dieses Projektes unterstreichen die Bedeutung </w:t>
      </w:r>
      <w:r w:rsidR="00F92BEE">
        <w:rPr>
          <w:rFonts w:cs="Lucida Sans Unicode"/>
          <w:sz w:val="18"/>
          <w:szCs w:val="18"/>
        </w:rPr>
        <w:t>der</w:t>
      </w:r>
      <w:r w:rsidR="00885137">
        <w:rPr>
          <w:rFonts w:cs="Lucida Sans Unicode"/>
          <w:sz w:val="18"/>
          <w:szCs w:val="18"/>
        </w:rPr>
        <w:t xml:space="preserve"> Thematik</w:t>
      </w:r>
      <w:r w:rsidR="00F92BEE">
        <w:rPr>
          <w:rFonts w:cs="Lucida Sans Unicode"/>
          <w:sz w:val="18"/>
          <w:szCs w:val="18"/>
        </w:rPr>
        <w:t xml:space="preserve"> häuslicher Gewalt und wie wichtig eine Sensibilisierung des medizinischen Fachpersonals ist</w:t>
      </w:r>
      <w:r w:rsidR="00885137">
        <w:rPr>
          <w:rFonts w:cs="Lucida Sans Unicode"/>
          <w:sz w:val="18"/>
          <w:szCs w:val="18"/>
        </w:rPr>
        <w:t>, da m</w:t>
      </w:r>
      <w:r>
        <w:rPr>
          <w:rFonts w:cs="Lucida Sans Unicode"/>
          <w:sz w:val="18"/>
          <w:szCs w:val="18"/>
        </w:rPr>
        <w:t xml:space="preserve">ehr als ein Drittel aller Befragten </w:t>
      </w:r>
      <w:r w:rsidR="00051160">
        <w:rPr>
          <w:rFonts w:cs="Lucida Sans Unicode"/>
          <w:sz w:val="18"/>
          <w:szCs w:val="18"/>
        </w:rPr>
        <w:t xml:space="preserve">(kein Geschlechtsunterschied) </w:t>
      </w:r>
      <w:r w:rsidR="00885137">
        <w:rPr>
          <w:rFonts w:cs="Lucida Sans Unicode"/>
          <w:sz w:val="18"/>
          <w:szCs w:val="18"/>
        </w:rPr>
        <w:t>angeben,</w:t>
      </w:r>
      <w:r>
        <w:rPr>
          <w:rFonts w:cs="Lucida Sans Unicode"/>
          <w:sz w:val="18"/>
          <w:szCs w:val="18"/>
        </w:rPr>
        <w:t xml:space="preserve"> häusliche Gewalt (35,3%) und Kindheitstraumatisierungen (33,8%) erlebt zu haben.</w:t>
      </w:r>
      <w:r w:rsidR="00041429">
        <w:rPr>
          <w:rFonts w:cs="Lucida Sans Unicode"/>
          <w:sz w:val="18"/>
          <w:szCs w:val="18"/>
        </w:rPr>
        <w:t xml:space="preserve"> </w:t>
      </w:r>
      <w:r w:rsidR="00F92BEE">
        <w:rPr>
          <w:rFonts w:cs="Lucida Sans Unicode"/>
          <w:sz w:val="18"/>
          <w:szCs w:val="18"/>
        </w:rPr>
        <w:t xml:space="preserve">Und die Ergebnisse </w:t>
      </w:r>
      <w:r w:rsidR="00041429">
        <w:rPr>
          <w:rFonts w:cs="Lucida Sans Unicode"/>
          <w:sz w:val="18"/>
          <w:szCs w:val="18"/>
        </w:rPr>
        <w:t xml:space="preserve">eine </w:t>
      </w:r>
      <w:r w:rsidR="00F92BEE">
        <w:rPr>
          <w:rFonts w:cs="Lucida Sans Unicode"/>
          <w:sz w:val="18"/>
          <w:szCs w:val="18"/>
        </w:rPr>
        <w:t xml:space="preserve">eindeutig </w:t>
      </w:r>
      <w:proofErr w:type="gramStart"/>
      <w:r w:rsidR="00041429">
        <w:rPr>
          <w:rFonts w:cs="Lucida Sans Unicode"/>
          <w:sz w:val="18"/>
          <w:szCs w:val="18"/>
        </w:rPr>
        <w:t xml:space="preserve">Komorbidität </w:t>
      </w:r>
      <w:r w:rsidR="004277CA">
        <w:rPr>
          <w:rFonts w:cs="Lucida Sans Unicode"/>
          <w:sz w:val="18"/>
          <w:szCs w:val="18"/>
        </w:rPr>
        <w:t xml:space="preserve"> mit</w:t>
      </w:r>
      <w:proofErr w:type="gramEnd"/>
      <w:r w:rsidR="00041429">
        <w:rPr>
          <w:rFonts w:cs="Lucida Sans Unicode"/>
          <w:sz w:val="18"/>
          <w:szCs w:val="18"/>
        </w:rPr>
        <w:t xml:space="preserve"> psychischen und körperlichen Erkrankungen zeigen.</w:t>
      </w:r>
    </w:p>
    <w:p w14:paraId="4A1B2BB9" w14:textId="48CB60FC" w:rsidR="004277CA" w:rsidRDefault="004277CA" w:rsidP="00792BA3">
      <w:pPr>
        <w:jc w:val="both"/>
        <w:rPr>
          <w:rFonts w:cs="Lucida Sans Unicode"/>
          <w:sz w:val="18"/>
          <w:szCs w:val="18"/>
        </w:rPr>
      </w:pPr>
      <w:r>
        <w:rPr>
          <w:rFonts w:cs="Lucida Sans Unicode"/>
          <w:sz w:val="18"/>
          <w:szCs w:val="18"/>
        </w:rPr>
        <w:t>Durch das Projekt wurde das Schulungsprogramm für das medizinische Fachpersonal zur Sensibilisierung spezifiziert und adaptiert, deren Anwendung weiter fortgeführt wird</w:t>
      </w:r>
      <w:r w:rsidR="001E00C4">
        <w:rPr>
          <w:rFonts w:cs="Lucida Sans Unicode"/>
          <w:sz w:val="18"/>
          <w:szCs w:val="18"/>
        </w:rPr>
        <w:t>. Die erarbeiteten Materialien fanden Eingang in die Toolbox der Opferschutzgruppen Österreichs.</w:t>
      </w:r>
      <w:r>
        <w:rPr>
          <w:rFonts w:cs="Lucida Sans Unicode"/>
          <w:sz w:val="18"/>
          <w:szCs w:val="18"/>
        </w:rPr>
        <w:t xml:space="preserve"> </w:t>
      </w:r>
    </w:p>
    <w:p w14:paraId="196172ED" w14:textId="088CB40E" w:rsidR="00453187" w:rsidRPr="00586ADC" w:rsidRDefault="00A2596F" w:rsidP="002B6DB2">
      <w:pPr>
        <w:jc w:val="both"/>
        <w:rPr>
          <w:rFonts w:cs="Lucida Sans Unicode"/>
          <w:sz w:val="18"/>
          <w:szCs w:val="18"/>
        </w:rPr>
      </w:pPr>
      <w:r>
        <w:rPr>
          <w:rFonts w:cs="Lucida Sans Unicode"/>
          <w:sz w:val="18"/>
          <w:szCs w:val="18"/>
        </w:rPr>
        <w:t>Ergebnisse der Studie wurden auf Tagungen in Österreich, Deutschl</w:t>
      </w:r>
      <w:r w:rsidR="00B700E5">
        <w:rPr>
          <w:rFonts w:cs="Lucida Sans Unicode"/>
          <w:sz w:val="18"/>
          <w:szCs w:val="18"/>
        </w:rPr>
        <w:t>and und der Schweiz vorgestellt, im Rahmen von einer Presse</w:t>
      </w:r>
      <w:r w:rsidR="00774787">
        <w:rPr>
          <w:rFonts w:cs="Lucida Sans Unicode"/>
          <w:sz w:val="18"/>
          <w:szCs w:val="18"/>
        </w:rPr>
        <w:t>konferenz in regionalen Medien p</w:t>
      </w:r>
      <w:r w:rsidR="00B700E5">
        <w:rPr>
          <w:rFonts w:cs="Lucida Sans Unicode"/>
          <w:sz w:val="18"/>
          <w:szCs w:val="18"/>
        </w:rPr>
        <w:t>ublik gemacht (Zeitung und TV- Nachrichten</w:t>
      </w:r>
      <w:r w:rsidR="00774787">
        <w:rPr>
          <w:rFonts w:cs="Lucida Sans Unicode"/>
          <w:sz w:val="18"/>
          <w:szCs w:val="18"/>
        </w:rPr>
        <w:t>, Internet</w:t>
      </w:r>
      <w:r w:rsidR="00B700E5">
        <w:rPr>
          <w:rFonts w:cs="Lucida Sans Unicode"/>
          <w:sz w:val="18"/>
          <w:szCs w:val="18"/>
        </w:rPr>
        <w:t>)</w:t>
      </w:r>
      <w:r w:rsidR="00774787">
        <w:rPr>
          <w:rFonts w:cs="Lucida Sans Unicode"/>
          <w:sz w:val="18"/>
          <w:szCs w:val="18"/>
        </w:rPr>
        <w:t xml:space="preserve"> und wissenschaftliche Publikationen durchgeführt bzw.</w:t>
      </w:r>
      <w:r w:rsidR="00051160">
        <w:rPr>
          <w:rFonts w:cs="Lucida Sans Unicode"/>
          <w:sz w:val="18"/>
          <w:szCs w:val="18"/>
        </w:rPr>
        <w:t xml:space="preserve"> sind</w:t>
      </w:r>
      <w:r w:rsidR="00774787">
        <w:rPr>
          <w:rFonts w:cs="Lucida Sans Unicode"/>
          <w:sz w:val="18"/>
          <w:szCs w:val="18"/>
        </w:rPr>
        <w:t xml:space="preserve"> noch in Bearbeitung.</w:t>
      </w:r>
    </w:p>
    <w:p w14:paraId="4A82B907" w14:textId="77777777"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14:paraId="14010D99" w14:textId="77777777"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14:paraId="07736813"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wesentlichen förder</w:t>
      </w:r>
      <w:r>
        <w:rPr>
          <w:rFonts w:cs="Lucida Sans Unicode"/>
          <w:sz w:val="18"/>
          <w:szCs w:val="18"/>
        </w:rPr>
        <w:t>lichen und hinderlichen Faktoren für die Erreichung der Projektziele</w:t>
      </w:r>
      <w:r w:rsidR="004767BC">
        <w:rPr>
          <w:rFonts w:cs="Lucida Sans Unicode"/>
          <w:sz w:val="18"/>
          <w:szCs w:val="18"/>
        </w:rPr>
        <w:t>.</w:t>
      </w:r>
    </w:p>
    <w:p w14:paraId="716C4AEF" w14:textId="77777777"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für andere möglicherweise hilfreiche zentrale L</w:t>
      </w:r>
      <w:r w:rsidR="004767BC">
        <w:rPr>
          <w:rFonts w:cs="Lucida Sans Unicode"/>
          <w:sz w:val="18"/>
          <w:szCs w:val="18"/>
        </w:rPr>
        <w:t>ernerfahrungen und Empfehlungen.</w:t>
      </w:r>
    </w:p>
    <w:p w14:paraId="6283AF34" w14:textId="77777777"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was Sie wieder gleich oder auch anders machen würden, wenn Sie </w:t>
      </w:r>
      <w:r>
        <w:rPr>
          <w:rFonts w:cs="Lucida Sans Unicode"/>
          <w:sz w:val="18"/>
          <w:szCs w:val="18"/>
        </w:rPr>
        <w:t>ein solches</w:t>
      </w:r>
      <w:r w:rsidRPr="00586ADC">
        <w:rPr>
          <w:rFonts w:cs="Lucida Sans Unicode"/>
          <w:sz w:val="18"/>
          <w:szCs w:val="18"/>
        </w:rPr>
        <w:t xml:space="preserve"> Projekt neu starten würden.</w:t>
      </w:r>
    </w:p>
    <w:p w14:paraId="0E1AFB67" w14:textId="1EC908C9" w:rsidR="00BB744D" w:rsidRPr="00BB744D" w:rsidRDefault="00BB744D" w:rsidP="00BB744D">
      <w:pPr>
        <w:spacing w:after="240"/>
        <w:jc w:val="both"/>
        <w:rPr>
          <w:rFonts w:cs="Lucida Sans Unicode"/>
          <w:sz w:val="18"/>
          <w:szCs w:val="18"/>
          <w:u w:val="double"/>
        </w:rPr>
      </w:pPr>
      <w:r w:rsidRPr="00BB744D">
        <w:rPr>
          <w:rFonts w:cs="Lucida Sans Unicode"/>
          <w:sz w:val="18"/>
          <w:szCs w:val="18"/>
          <w:u w:val="double"/>
        </w:rPr>
        <w:t>Förderliche Faktoren:</w:t>
      </w:r>
    </w:p>
    <w:p w14:paraId="09E7DAFE" w14:textId="322B9D0D" w:rsidR="00BB744D" w:rsidRDefault="00B37940" w:rsidP="00B37940">
      <w:pPr>
        <w:pStyle w:val="Listenabsatz"/>
        <w:numPr>
          <w:ilvl w:val="0"/>
          <w:numId w:val="19"/>
        </w:numPr>
        <w:spacing w:after="240"/>
        <w:jc w:val="both"/>
        <w:rPr>
          <w:rFonts w:cs="Lucida Sans Unicode"/>
          <w:sz w:val="18"/>
          <w:szCs w:val="18"/>
        </w:rPr>
      </w:pPr>
      <w:r>
        <w:rPr>
          <w:rFonts w:cs="Lucida Sans Unicode"/>
          <w:sz w:val="18"/>
          <w:szCs w:val="18"/>
        </w:rPr>
        <w:t xml:space="preserve">Engagement der </w:t>
      </w:r>
      <w:proofErr w:type="spellStart"/>
      <w:r>
        <w:rPr>
          <w:rFonts w:cs="Lucida Sans Unicode"/>
          <w:sz w:val="18"/>
          <w:szCs w:val="18"/>
        </w:rPr>
        <w:t>PatientInnen</w:t>
      </w:r>
      <w:proofErr w:type="spellEnd"/>
      <w:r>
        <w:rPr>
          <w:rFonts w:cs="Lucida Sans Unicode"/>
          <w:sz w:val="18"/>
          <w:szCs w:val="18"/>
        </w:rPr>
        <w:t xml:space="preserve"> und teilnehmenden medizinischen Fachkräfte</w:t>
      </w:r>
      <w:r w:rsidR="002A5A8D">
        <w:rPr>
          <w:rFonts w:cs="Lucida Sans Unicode"/>
          <w:sz w:val="18"/>
          <w:szCs w:val="18"/>
        </w:rPr>
        <w:t xml:space="preserve"> sowie des wissenschaftlichen </w:t>
      </w:r>
      <w:proofErr w:type="spellStart"/>
      <w:r w:rsidR="002A5A8D">
        <w:rPr>
          <w:rFonts w:cs="Lucida Sans Unicode"/>
          <w:sz w:val="18"/>
          <w:szCs w:val="18"/>
        </w:rPr>
        <w:t>MitarbeiterInnen</w:t>
      </w:r>
      <w:proofErr w:type="spellEnd"/>
    </w:p>
    <w:p w14:paraId="0F035B1B" w14:textId="41A6AD28" w:rsidR="00B37940" w:rsidRDefault="00B37940" w:rsidP="00B37940">
      <w:pPr>
        <w:pStyle w:val="Listenabsatz"/>
        <w:numPr>
          <w:ilvl w:val="0"/>
          <w:numId w:val="19"/>
        </w:numPr>
        <w:spacing w:after="240"/>
        <w:jc w:val="both"/>
        <w:rPr>
          <w:rFonts w:cs="Lucida Sans Unicode"/>
          <w:sz w:val="18"/>
          <w:szCs w:val="18"/>
        </w:rPr>
      </w:pPr>
      <w:r>
        <w:rPr>
          <w:rFonts w:cs="Lucida Sans Unicode"/>
          <w:sz w:val="18"/>
          <w:szCs w:val="18"/>
        </w:rPr>
        <w:t xml:space="preserve">Verbindung zwischen direkter Rückmeldung Betroffener und Schulung </w:t>
      </w:r>
      <w:r w:rsidR="002A5A8D">
        <w:rPr>
          <w:rFonts w:cs="Lucida Sans Unicode"/>
          <w:sz w:val="18"/>
          <w:szCs w:val="18"/>
        </w:rPr>
        <w:t>im Umgang mit Betroffenen</w:t>
      </w:r>
    </w:p>
    <w:p w14:paraId="0B47196A" w14:textId="12367627" w:rsidR="002A5A8D" w:rsidRPr="00B37940" w:rsidRDefault="001E00C4" w:rsidP="00B37940">
      <w:pPr>
        <w:pStyle w:val="Listenabsatz"/>
        <w:numPr>
          <w:ilvl w:val="0"/>
          <w:numId w:val="19"/>
        </w:numPr>
        <w:spacing w:after="240"/>
        <w:jc w:val="both"/>
        <w:rPr>
          <w:rFonts w:cs="Lucida Sans Unicode"/>
          <w:sz w:val="18"/>
          <w:szCs w:val="18"/>
        </w:rPr>
      </w:pPr>
      <w:r>
        <w:rPr>
          <w:rFonts w:cs="Lucida Sans Unicode"/>
          <w:sz w:val="18"/>
          <w:szCs w:val="18"/>
        </w:rPr>
        <w:t>Unterstützung durch kooperierende Projektpartner</w:t>
      </w:r>
    </w:p>
    <w:p w14:paraId="2162B793" w14:textId="430F9BDA" w:rsidR="00BB744D" w:rsidRDefault="00BB744D" w:rsidP="00BB744D">
      <w:pPr>
        <w:spacing w:after="240"/>
        <w:jc w:val="both"/>
        <w:rPr>
          <w:rFonts w:cs="Lucida Sans Unicode"/>
          <w:sz w:val="18"/>
          <w:szCs w:val="18"/>
          <w:u w:val="double"/>
        </w:rPr>
      </w:pPr>
      <w:r w:rsidRPr="00BB744D">
        <w:rPr>
          <w:rFonts w:cs="Lucida Sans Unicode"/>
          <w:sz w:val="18"/>
          <w:szCs w:val="18"/>
          <w:u w:val="double"/>
        </w:rPr>
        <w:lastRenderedPageBreak/>
        <w:t>Hinderliche Faktoren:</w:t>
      </w:r>
    </w:p>
    <w:p w14:paraId="7116E496" w14:textId="2B2FABB7" w:rsidR="002A5A8D" w:rsidRDefault="00345A11" w:rsidP="002A5A8D">
      <w:pPr>
        <w:pStyle w:val="Listenabsatz"/>
        <w:numPr>
          <w:ilvl w:val="0"/>
          <w:numId w:val="20"/>
        </w:numPr>
        <w:spacing w:after="240"/>
        <w:jc w:val="both"/>
        <w:rPr>
          <w:rFonts w:cs="Lucida Sans Unicode"/>
          <w:sz w:val="18"/>
          <w:szCs w:val="18"/>
        </w:rPr>
      </w:pPr>
      <w:r>
        <w:rPr>
          <w:rFonts w:cs="Lucida Sans Unicode"/>
          <w:sz w:val="18"/>
          <w:szCs w:val="18"/>
        </w:rPr>
        <w:t xml:space="preserve">Sprachbarriere- um Randgruppen zukünftig besser erreichen zu können, müssten muttersprachliche wissenschaftliche Mitarbeiter eingesetzt werden, da ein muttersprachliches Erhebungsinstrument nicht ausreichend ist. </w:t>
      </w:r>
    </w:p>
    <w:p w14:paraId="5EDB5DD3" w14:textId="7C6DEADA" w:rsidR="00345A11" w:rsidRPr="002A5A8D" w:rsidRDefault="00345A11" w:rsidP="002A5A8D">
      <w:pPr>
        <w:pStyle w:val="Listenabsatz"/>
        <w:numPr>
          <w:ilvl w:val="0"/>
          <w:numId w:val="20"/>
        </w:numPr>
        <w:spacing w:after="240"/>
        <w:jc w:val="both"/>
        <w:rPr>
          <w:rFonts w:cs="Lucida Sans Unicode"/>
          <w:sz w:val="18"/>
          <w:szCs w:val="18"/>
        </w:rPr>
      </w:pPr>
      <w:r>
        <w:rPr>
          <w:rFonts w:cs="Lucida Sans Unicode"/>
          <w:sz w:val="18"/>
          <w:szCs w:val="18"/>
        </w:rPr>
        <w:t xml:space="preserve">Zeitaufwand- die </w:t>
      </w:r>
      <w:r w:rsidR="00902864">
        <w:rPr>
          <w:rFonts w:cs="Lucida Sans Unicode"/>
          <w:sz w:val="18"/>
          <w:szCs w:val="18"/>
        </w:rPr>
        <w:t xml:space="preserve">lange Fragebogenbatterie hat die ursprünglich geplante, dreimonatige Erhebungsphase deutlich verlängert da die Rücklaufquote geringer als erwartet war. </w:t>
      </w:r>
    </w:p>
    <w:p w14:paraId="632950DA" w14:textId="0FD6D9FE" w:rsidR="00BB744D" w:rsidRPr="00BB744D" w:rsidRDefault="00BB744D" w:rsidP="00BB744D">
      <w:pPr>
        <w:spacing w:after="240"/>
        <w:jc w:val="both"/>
        <w:rPr>
          <w:rFonts w:cs="Lucida Sans Unicode"/>
          <w:sz w:val="18"/>
          <w:szCs w:val="18"/>
          <w:u w:val="double"/>
        </w:rPr>
      </w:pPr>
      <w:r w:rsidRPr="00BB744D">
        <w:rPr>
          <w:rFonts w:cs="Lucida Sans Unicode"/>
          <w:sz w:val="18"/>
          <w:szCs w:val="18"/>
          <w:u w:val="double"/>
        </w:rPr>
        <w:t>Lernerfahrungen und Empfehlungen:</w:t>
      </w:r>
    </w:p>
    <w:p w14:paraId="4BB646F2" w14:textId="5BF46B0E" w:rsidR="006E0AFE" w:rsidRDefault="001E00C4" w:rsidP="00BB744D">
      <w:pPr>
        <w:spacing w:after="240"/>
        <w:jc w:val="both"/>
        <w:rPr>
          <w:rFonts w:cs="Lucida Sans Unicode"/>
          <w:sz w:val="18"/>
          <w:szCs w:val="18"/>
        </w:rPr>
      </w:pPr>
      <w:r w:rsidRPr="006E0AFE">
        <w:rPr>
          <w:rFonts w:cs="Lucida Sans Unicode"/>
          <w:sz w:val="18"/>
          <w:szCs w:val="18"/>
        </w:rPr>
        <w:t xml:space="preserve">Im Zuge der Schulungen zeigte sich eine Zurückhaltung des Medizinischen Fachpersonals </w:t>
      </w:r>
      <w:r w:rsidR="006E0AFE" w:rsidRPr="006E0AFE">
        <w:rPr>
          <w:rFonts w:cs="Lucida Sans Unicode"/>
          <w:sz w:val="18"/>
          <w:szCs w:val="18"/>
        </w:rPr>
        <w:t>bezüglich</w:t>
      </w:r>
      <w:r w:rsidRPr="006E0AFE">
        <w:rPr>
          <w:rFonts w:cs="Lucida Sans Unicode"/>
          <w:sz w:val="18"/>
          <w:szCs w:val="18"/>
        </w:rPr>
        <w:t xml:space="preserve"> </w:t>
      </w:r>
      <w:r w:rsidR="006E0AFE" w:rsidRPr="006E0AFE">
        <w:rPr>
          <w:rFonts w:cs="Lucida Sans Unicode"/>
          <w:sz w:val="18"/>
          <w:szCs w:val="18"/>
        </w:rPr>
        <w:t>des</w:t>
      </w:r>
      <w:r w:rsidRPr="006E0AFE">
        <w:rPr>
          <w:rFonts w:cs="Lucida Sans Unicode"/>
          <w:sz w:val="18"/>
          <w:szCs w:val="18"/>
        </w:rPr>
        <w:t xml:space="preserve"> Ansprechen</w:t>
      </w:r>
      <w:r w:rsidR="006E0AFE" w:rsidRPr="006E0AFE">
        <w:rPr>
          <w:rFonts w:cs="Lucida Sans Unicode"/>
          <w:sz w:val="18"/>
          <w:szCs w:val="18"/>
        </w:rPr>
        <w:t>s</w:t>
      </w:r>
      <w:r w:rsidRPr="006E0AFE">
        <w:rPr>
          <w:rFonts w:cs="Lucida Sans Unicode"/>
          <w:sz w:val="18"/>
          <w:szCs w:val="18"/>
        </w:rPr>
        <w:t xml:space="preserve"> von </w:t>
      </w:r>
      <w:r w:rsidR="006E0AFE" w:rsidRPr="006E0AFE">
        <w:rPr>
          <w:rFonts w:cs="Lucida Sans Unicode"/>
          <w:sz w:val="18"/>
          <w:szCs w:val="18"/>
        </w:rPr>
        <w:t>G</w:t>
      </w:r>
      <w:r w:rsidRPr="006E0AFE">
        <w:rPr>
          <w:rFonts w:cs="Lucida Sans Unicode"/>
          <w:sz w:val="18"/>
          <w:szCs w:val="18"/>
        </w:rPr>
        <w:t xml:space="preserve">ewalt. Eine diesbezügliche </w:t>
      </w:r>
      <w:proofErr w:type="spellStart"/>
      <w:r w:rsidRPr="006E0AFE">
        <w:rPr>
          <w:rFonts w:cs="Lucida Sans Unicode"/>
          <w:sz w:val="18"/>
          <w:szCs w:val="18"/>
        </w:rPr>
        <w:t>Barrierenanalyse</w:t>
      </w:r>
      <w:proofErr w:type="spellEnd"/>
      <w:r w:rsidRPr="006E0AFE">
        <w:rPr>
          <w:rFonts w:cs="Lucida Sans Unicode"/>
          <w:sz w:val="18"/>
          <w:szCs w:val="18"/>
        </w:rPr>
        <w:t xml:space="preserve"> </w:t>
      </w:r>
      <w:r w:rsidR="006E0AFE" w:rsidRPr="006E0AFE">
        <w:rPr>
          <w:rFonts w:cs="Lucida Sans Unicode"/>
          <w:sz w:val="18"/>
          <w:szCs w:val="18"/>
        </w:rPr>
        <w:t>könnte eine E</w:t>
      </w:r>
      <w:r w:rsidR="006E0AFE">
        <w:rPr>
          <w:rFonts w:cs="Lucida Sans Unicode"/>
          <w:sz w:val="18"/>
          <w:szCs w:val="18"/>
        </w:rPr>
        <w:t>nttabui</w:t>
      </w:r>
      <w:r w:rsidR="006E0AFE" w:rsidRPr="006E0AFE">
        <w:rPr>
          <w:rFonts w:cs="Lucida Sans Unicode"/>
          <w:sz w:val="18"/>
          <w:szCs w:val="18"/>
        </w:rPr>
        <w:t>s</w:t>
      </w:r>
      <w:r w:rsidR="006E0AFE">
        <w:rPr>
          <w:rFonts w:cs="Lucida Sans Unicode"/>
          <w:sz w:val="18"/>
          <w:szCs w:val="18"/>
        </w:rPr>
        <w:t>ie</w:t>
      </w:r>
      <w:r w:rsidR="006E0AFE" w:rsidRPr="006E0AFE">
        <w:rPr>
          <w:rFonts w:cs="Lucida Sans Unicode"/>
          <w:sz w:val="18"/>
          <w:szCs w:val="18"/>
        </w:rPr>
        <w:t>rung weiter unterstützen</w:t>
      </w:r>
      <w:r w:rsidR="00902864" w:rsidRPr="006E0AFE">
        <w:rPr>
          <w:rFonts w:cs="Lucida Sans Unicode"/>
          <w:sz w:val="18"/>
          <w:szCs w:val="18"/>
        </w:rPr>
        <w:t>.</w:t>
      </w:r>
      <w:r w:rsidR="006E0AFE">
        <w:rPr>
          <w:rFonts w:cs="Lucida Sans Unicode"/>
          <w:sz w:val="18"/>
          <w:szCs w:val="18"/>
        </w:rPr>
        <w:t xml:space="preserve"> </w:t>
      </w:r>
    </w:p>
    <w:p w14:paraId="48DAE02C" w14:textId="483BAFAA" w:rsidR="00BB744D" w:rsidRPr="00BB744D" w:rsidRDefault="006E0AFE" w:rsidP="00BB744D">
      <w:pPr>
        <w:spacing w:after="240"/>
        <w:jc w:val="both"/>
        <w:rPr>
          <w:rFonts w:cs="Lucida Sans Unicode"/>
          <w:sz w:val="18"/>
          <w:szCs w:val="18"/>
        </w:rPr>
      </w:pPr>
      <w:r>
        <w:rPr>
          <w:rFonts w:cs="Lucida Sans Unicode"/>
          <w:sz w:val="18"/>
          <w:szCs w:val="18"/>
        </w:rPr>
        <w:t>U</w:t>
      </w:r>
      <w:r w:rsidR="00A52A70">
        <w:rPr>
          <w:rFonts w:cs="Lucida Sans Unicode"/>
          <w:sz w:val="18"/>
          <w:szCs w:val="18"/>
        </w:rPr>
        <w:t>m Randgruppen besser integrieren zu können</w:t>
      </w:r>
      <w:r w:rsidR="00537F95">
        <w:rPr>
          <w:rFonts w:cs="Lucida Sans Unicode"/>
          <w:sz w:val="18"/>
          <w:szCs w:val="18"/>
        </w:rPr>
        <w:t xml:space="preserve"> muss zukünftig aktiv von vorhinein auf diese Gruppe fokussiert werden,</w:t>
      </w:r>
      <w:r>
        <w:rPr>
          <w:rFonts w:cs="Lucida Sans Unicode"/>
          <w:sz w:val="18"/>
          <w:szCs w:val="18"/>
        </w:rPr>
        <w:t xml:space="preserve"> z.B. durch kulturspezifische Maß</w:t>
      </w:r>
      <w:bookmarkStart w:id="0" w:name="_GoBack"/>
      <w:bookmarkEnd w:id="0"/>
      <w:r>
        <w:rPr>
          <w:rFonts w:cs="Lucida Sans Unicode"/>
          <w:sz w:val="18"/>
          <w:szCs w:val="18"/>
        </w:rPr>
        <w:t xml:space="preserve">nahmen (Interviewerinnen aus </w:t>
      </w:r>
      <w:proofErr w:type="spellStart"/>
      <w:r>
        <w:rPr>
          <w:rFonts w:cs="Lucida Sans Unicode"/>
          <w:sz w:val="18"/>
          <w:szCs w:val="18"/>
        </w:rPr>
        <w:t>dem selben</w:t>
      </w:r>
      <w:proofErr w:type="spellEnd"/>
      <w:r>
        <w:rPr>
          <w:rFonts w:cs="Lucida Sans Unicode"/>
          <w:sz w:val="18"/>
          <w:szCs w:val="18"/>
        </w:rPr>
        <w:t xml:space="preserve"> Kulturkreis…)</w:t>
      </w:r>
    </w:p>
    <w:p w14:paraId="70E54BCF" w14:textId="77777777" w:rsidR="00AC1978" w:rsidRPr="00AC1978" w:rsidRDefault="00AC1978" w:rsidP="00AC1978">
      <w:pPr>
        <w:spacing w:before="120" w:after="120"/>
        <w:jc w:val="both"/>
        <w:rPr>
          <w:rFonts w:cs="Lucida Sans Unicode"/>
          <w:sz w:val="18"/>
          <w:szCs w:val="18"/>
        </w:rPr>
      </w:pPr>
    </w:p>
    <w:p w14:paraId="279A2FF3" w14:textId="77777777"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14:paraId="453C2056" w14:textId="31EF1023" w:rsidR="00453187" w:rsidRPr="00586ADC" w:rsidRDefault="00453187" w:rsidP="007526F3">
      <w:pPr>
        <w:spacing w:before="480" w:after="240"/>
        <w:jc w:val="both"/>
        <w:rPr>
          <w:rFonts w:cs="Lucida Sans Unicode"/>
          <w:sz w:val="18"/>
          <w:szCs w:val="18"/>
        </w:rPr>
      </w:pPr>
      <w:r w:rsidRPr="00586ADC">
        <w:rPr>
          <w:rFonts w:cs="Lucida Sans Unicode"/>
          <w:sz w:val="18"/>
          <w:szCs w:val="18"/>
        </w:rPr>
        <w:t xml:space="preserve">Listen Sie Ihre </w:t>
      </w:r>
      <w:proofErr w:type="spellStart"/>
      <w:r w:rsidRPr="00586ADC">
        <w:rPr>
          <w:rFonts w:cs="Lucida Sans Unicode"/>
          <w:sz w:val="18"/>
          <w:szCs w:val="18"/>
        </w:rPr>
        <w:t>veröffentlichbaren</w:t>
      </w:r>
      <w:proofErr w:type="spellEnd"/>
      <w:r w:rsidRPr="00586ADC">
        <w:rPr>
          <w:rFonts w:cs="Lucida Sans Unicode"/>
          <w:sz w:val="18"/>
          <w:szCs w:val="18"/>
        </w:rPr>
        <w:t xml:space="preserve"> Beilagen zum Bericht auf. Diese sind ebenso wie der Bericht selbst im </w:t>
      </w:r>
      <w:proofErr w:type="spellStart"/>
      <w:r w:rsidRPr="00586ADC">
        <w:rPr>
          <w:rFonts w:cs="Lucida Sans Unicode"/>
          <w:sz w:val="18"/>
          <w:szCs w:val="18"/>
        </w:rPr>
        <w:t>Projektguide</w:t>
      </w:r>
      <w:proofErr w:type="spellEnd"/>
      <w:r w:rsidRPr="00586ADC">
        <w:rPr>
          <w:rFonts w:cs="Lucida Sans Unicode"/>
          <w:sz w:val="18"/>
          <w:szCs w:val="18"/>
        </w:rPr>
        <w:t xml:space="preserve"> hochzuladen.</w:t>
      </w:r>
    </w:p>
    <w:p w14:paraId="2EB1560A" w14:textId="3B4AE243" w:rsidR="00453187" w:rsidRPr="007526F3" w:rsidRDefault="00453187" w:rsidP="00453187">
      <w:pPr>
        <w:pStyle w:val="Listenabsatz"/>
        <w:numPr>
          <w:ilvl w:val="0"/>
          <w:numId w:val="3"/>
        </w:numPr>
        <w:jc w:val="both"/>
        <w:rPr>
          <w:rFonts w:cs="Lucida Sans Unicode"/>
          <w:sz w:val="18"/>
          <w:szCs w:val="18"/>
          <w:highlight w:val="yellow"/>
        </w:rPr>
      </w:pPr>
      <w:r w:rsidRPr="007526F3">
        <w:rPr>
          <w:rFonts w:cs="Lucida Sans Unicode"/>
          <w:sz w:val="18"/>
          <w:szCs w:val="18"/>
          <w:highlight w:val="yellow"/>
        </w:rPr>
        <w:t>…</w:t>
      </w:r>
      <w:r w:rsidR="007526F3" w:rsidRPr="007526F3">
        <w:rPr>
          <w:rFonts w:cs="Lucida Sans Unicode"/>
          <w:sz w:val="18"/>
          <w:szCs w:val="18"/>
          <w:highlight w:val="yellow"/>
        </w:rPr>
        <w:t>Pressekonferenz</w:t>
      </w:r>
    </w:p>
    <w:p w14:paraId="643E8C75" w14:textId="4A2D3B8D" w:rsidR="00453187" w:rsidRPr="007526F3" w:rsidRDefault="00453187" w:rsidP="00453187">
      <w:pPr>
        <w:pStyle w:val="Listenabsatz"/>
        <w:numPr>
          <w:ilvl w:val="0"/>
          <w:numId w:val="3"/>
        </w:numPr>
        <w:jc w:val="both"/>
        <w:rPr>
          <w:rFonts w:cs="Lucida Sans Unicode"/>
          <w:sz w:val="18"/>
          <w:szCs w:val="18"/>
          <w:highlight w:val="yellow"/>
        </w:rPr>
      </w:pPr>
      <w:r w:rsidRPr="007526F3">
        <w:rPr>
          <w:rFonts w:cs="Lucida Sans Unicode"/>
          <w:sz w:val="18"/>
          <w:szCs w:val="18"/>
          <w:highlight w:val="yellow"/>
        </w:rPr>
        <w:t>…</w:t>
      </w:r>
      <w:r w:rsidR="007526F3" w:rsidRPr="007526F3">
        <w:rPr>
          <w:rFonts w:cs="Lucida Sans Unicode"/>
          <w:sz w:val="18"/>
          <w:szCs w:val="18"/>
          <w:highlight w:val="yellow"/>
        </w:rPr>
        <w:t>Publikationen</w:t>
      </w:r>
    </w:p>
    <w:p w14:paraId="42D6EC1F" w14:textId="21739454" w:rsidR="007526F3" w:rsidRPr="007526F3" w:rsidRDefault="007526F3" w:rsidP="00453187">
      <w:pPr>
        <w:pStyle w:val="Listenabsatz"/>
        <w:numPr>
          <w:ilvl w:val="0"/>
          <w:numId w:val="3"/>
        </w:numPr>
        <w:jc w:val="both"/>
        <w:rPr>
          <w:rFonts w:cs="Lucida Sans Unicode"/>
          <w:sz w:val="18"/>
          <w:szCs w:val="18"/>
          <w:highlight w:val="yellow"/>
        </w:rPr>
      </w:pPr>
      <w:r w:rsidRPr="007526F3">
        <w:rPr>
          <w:rFonts w:cs="Lucida Sans Unicode"/>
          <w:sz w:val="18"/>
          <w:szCs w:val="18"/>
          <w:highlight w:val="yellow"/>
        </w:rPr>
        <w:t>...Tagungsbeiträge (Zürich, Innsbruck, Berlin)</w:t>
      </w:r>
    </w:p>
    <w:p w14:paraId="2806A1A2" w14:textId="6A0E1123" w:rsidR="007526F3" w:rsidRDefault="007526F3" w:rsidP="00453187">
      <w:pPr>
        <w:pStyle w:val="Listenabsatz"/>
        <w:numPr>
          <w:ilvl w:val="0"/>
          <w:numId w:val="3"/>
        </w:numPr>
        <w:jc w:val="both"/>
        <w:rPr>
          <w:rFonts w:cs="Lucida Sans Unicode"/>
          <w:sz w:val="18"/>
          <w:szCs w:val="18"/>
          <w:highlight w:val="yellow"/>
        </w:rPr>
      </w:pPr>
      <w:r w:rsidRPr="007526F3">
        <w:rPr>
          <w:rFonts w:cs="Lucida Sans Unicode"/>
          <w:sz w:val="18"/>
          <w:szCs w:val="18"/>
          <w:highlight w:val="yellow"/>
        </w:rPr>
        <w:t xml:space="preserve">... Masterarbeiten </w:t>
      </w:r>
    </w:p>
    <w:p w14:paraId="5E411A13" w14:textId="40162AF7" w:rsidR="00B37940" w:rsidRDefault="00B37940" w:rsidP="00453187">
      <w:pPr>
        <w:pStyle w:val="Listenabsatz"/>
        <w:numPr>
          <w:ilvl w:val="0"/>
          <w:numId w:val="3"/>
        </w:numPr>
        <w:jc w:val="both"/>
        <w:rPr>
          <w:rFonts w:cs="Lucida Sans Unicode"/>
          <w:sz w:val="18"/>
          <w:szCs w:val="18"/>
          <w:highlight w:val="yellow"/>
        </w:rPr>
      </w:pPr>
      <w:r>
        <w:rPr>
          <w:rFonts w:cs="Lucida Sans Unicode"/>
          <w:sz w:val="18"/>
          <w:szCs w:val="18"/>
          <w:highlight w:val="yellow"/>
        </w:rPr>
        <w:t>... Evaluation der Schulungen</w:t>
      </w:r>
    </w:p>
    <w:p w14:paraId="029242B7" w14:textId="2D7B2053" w:rsidR="00B37940" w:rsidRPr="007526F3" w:rsidRDefault="00B37940" w:rsidP="00453187">
      <w:pPr>
        <w:pStyle w:val="Listenabsatz"/>
        <w:numPr>
          <w:ilvl w:val="0"/>
          <w:numId w:val="3"/>
        </w:numPr>
        <w:jc w:val="both"/>
        <w:rPr>
          <w:rFonts w:cs="Lucida Sans Unicode"/>
          <w:sz w:val="18"/>
          <w:szCs w:val="18"/>
          <w:highlight w:val="yellow"/>
        </w:rPr>
      </w:pPr>
      <w:r>
        <w:rPr>
          <w:rFonts w:cs="Lucida Sans Unicode"/>
          <w:sz w:val="18"/>
          <w:szCs w:val="18"/>
          <w:highlight w:val="yellow"/>
        </w:rPr>
        <w:t xml:space="preserve">... Evaluation von Frau </w:t>
      </w:r>
      <w:proofErr w:type="spellStart"/>
      <w:r>
        <w:rPr>
          <w:rFonts w:cs="Lucida Sans Unicode"/>
          <w:sz w:val="18"/>
          <w:szCs w:val="18"/>
          <w:highlight w:val="yellow"/>
        </w:rPr>
        <w:t>Hellbernd</w:t>
      </w:r>
      <w:proofErr w:type="spellEnd"/>
    </w:p>
    <w:p w14:paraId="4E9F41A4" w14:textId="77777777" w:rsidR="00453187" w:rsidRPr="00586ADC" w:rsidRDefault="00453187" w:rsidP="00453187">
      <w:pPr>
        <w:spacing w:before="240" w:after="120"/>
        <w:jc w:val="both"/>
        <w:rPr>
          <w:rFonts w:cs="Lucida Sans Unicode"/>
          <w:sz w:val="18"/>
          <w:szCs w:val="18"/>
        </w:rPr>
      </w:pPr>
    </w:p>
    <w:p w14:paraId="4EA601F3" w14:textId="77777777" w:rsidR="00453187" w:rsidRPr="00586ADC" w:rsidRDefault="00453187" w:rsidP="00453187">
      <w:pPr>
        <w:spacing w:before="240" w:after="120"/>
        <w:jc w:val="both"/>
        <w:rPr>
          <w:rFonts w:cs="Lucida Sans Unicode"/>
          <w:i/>
          <w:sz w:val="18"/>
          <w:szCs w:val="18"/>
        </w:rPr>
      </w:pPr>
      <w:r w:rsidRPr="00586ADC">
        <w:rPr>
          <w:rFonts w:cs="Lucida Sans Unicode"/>
          <w:i/>
          <w:sz w:val="18"/>
          <w:szCs w:val="18"/>
        </w:rPr>
        <w:t>Andere mögliche Beilagen zur Darstellung Ihres Projektes sind z.B.:</w:t>
      </w:r>
    </w:p>
    <w:p w14:paraId="51A5AB28"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Projektablaufplan</w:t>
      </w:r>
    </w:p>
    <w:p w14:paraId="5BA3FC3D"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Projektrollenplan</w:t>
      </w:r>
    </w:p>
    <w:p w14:paraId="3D10A0C7"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Evaluationsendbericht</w:t>
      </w:r>
    </w:p>
    <w:p w14:paraId="41F4CC5B"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eingesetzte Erhebungs- und Befragungsinstrumente, Feedbackbögen und Interviewleitfäden</w:t>
      </w:r>
    </w:p>
    <w:p w14:paraId="6750A5A2"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Befragungsergebnisse</w:t>
      </w:r>
    </w:p>
    <w:p w14:paraId="1BEF2B3E"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erarbeitete Maßnahmenkataloge/-pläne</w:t>
      </w:r>
    </w:p>
    <w:p w14:paraId="415AB8DF"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Seminarpläne, Curricula</w:t>
      </w:r>
    </w:p>
    <w:p w14:paraId="50732A90"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Veranstaltungsprogramme und –</w:t>
      </w:r>
      <w:proofErr w:type="spellStart"/>
      <w:r w:rsidRPr="00586ADC">
        <w:rPr>
          <w:rFonts w:cs="Lucida Sans Unicode"/>
          <w:i/>
          <w:sz w:val="18"/>
          <w:szCs w:val="18"/>
        </w:rPr>
        <w:t>dokumentationen</w:t>
      </w:r>
      <w:proofErr w:type="spellEnd"/>
      <w:r w:rsidRPr="00586ADC">
        <w:rPr>
          <w:rFonts w:cs="Lucida Sans Unicode"/>
          <w:i/>
          <w:sz w:val="18"/>
          <w:szCs w:val="18"/>
        </w:rPr>
        <w:t>, Tagungsbände</w:t>
      </w:r>
    </w:p>
    <w:p w14:paraId="6D34B133"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Druckwerke wie Projektfolder, Einladungen, Plakate etc.</w:t>
      </w:r>
    </w:p>
    <w:p w14:paraId="197ED808"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Projektpräsentationen</w:t>
      </w:r>
    </w:p>
    <w:p w14:paraId="323270F7"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Projektprodukte wie Handbücher etc.</w:t>
      </w:r>
    </w:p>
    <w:p w14:paraId="54248733" w14:textId="77777777"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Pressemeldungen</w:t>
      </w:r>
    </w:p>
    <w:p w14:paraId="186396B5" w14:textId="77777777" w:rsidR="00453187" w:rsidRPr="00586ADC" w:rsidRDefault="00453187" w:rsidP="00453187">
      <w:pPr>
        <w:spacing w:before="240" w:after="120"/>
        <w:jc w:val="both"/>
        <w:rPr>
          <w:rFonts w:cs="Lucida Sans Unicode"/>
          <w:i/>
          <w:sz w:val="18"/>
          <w:szCs w:val="18"/>
        </w:rPr>
      </w:pPr>
    </w:p>
    <w:p w14:paraId="3F9955CD" w14:textId="77777777" w:rsidR="00453187" w:rsidRPr="00586ADC" w:rsidRDefault="00453187" w:rsidP="00453187">
      <w:pPr>
        <w:spacing w:before="240" w:after="120"/>
        <w:jc w:val="both"/>
        <w:rPr>
          <w:rFonts w:cs="Lucida Sans Unicode"/>
          <w:i/>
          <w:sz w:val="18"/>
          <w:szCs w:val="18"/>
        </w:rPr>
      </w:pPr>
    </w:p>
    <w:p w14:paraId="787D6E37" w14:textId="77777777"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14:paraId="7EFA1E86" w14:textId="77777777"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39FF4" w14:textId="77777777" w:rsidR="00FE69FB" w:rsidRDefault="00FE69FB" w:rsidP="002C76B5">
      <w:r>
        <w:separator/>
      </w:r>
    </w:p>
  </w:endnote>
  <w:endnote w:type="continuationSeparator" w:id="0">
    <w:p w14:paraId="39BE19E0" w14:textId="77777777" w:rsidR="00FE69FB" w:rsidRDefault="00FE69FB"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0F9A" w14:textId="6EE28197" w:rsidR="00A52A70" w:rsidRPr="007729C4" w:rsidRDefault="00FE69FB"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A52A70" w:rsidRPr="007729C4">
          <w:rPr>
            <w:rFonts w:cs="Lucida Sans Unicode"/>
            <w:sz w:val="18"/>
            <w:szCs w:val="18"/>
            <w:lang w:val="de-DE"/>
          </w:rPr>
          <w:fldChar w:fldCharType="begin"/>
        </w:r>
        <w:r w:rsidR="00A52A70" w:rsidRPr="007729C4">
          <w:rPr>
            <w:rFonts w:cs="Lucida Sans Unicode"/>
            <w:sz w:val="18"/>
            <w:szCs w:val="18"/>
            <w:lang w:val="de-DE"/>
          </w:rPr>
          <w:instrText xml:space="preserve"> PAGE </w:instrText>
        </w:r>
        <w:r w:rsidR="00A52A70" w:rsidRPr="007729C4">
          <w:rPr>
            <w:rFonts w:cs="Lucida Sans Unicode"/>
            <w:sz w:val="18"/>
            <w:szCs w:val="18"/>
            <w:lang w:val="de-DE"/>
          </w:rPr>
          <w:fldChar w:fldCharType="separate"/>
        </w:r>
        <w:r w:rsidR="006E0AFE">
          <w:rPr>
            <w:rFonts w:cs="Lucida Sans Unicode"/>
            <w:noProof/>
            <w:sz w:val="18"/>
            <w:szCs w:val="18"/>
            <w:lang w:val="de-DE"/>
          </w:rPr>
          <w:t>9</w:t>
        </w:r>
        <w:r w:rsidR="00A52A70" w:rsidRPr="007729C4">
          <w:rPr>
            <w:rFonts w:cs="Lucida Sans Unicode"/>
            <w:sz w:val="18"/>
            <w:szCs w:val="18"/>
            <w:lang w:val="de-DE"/>
          </w:rPr>
          <w:fldChar w:fldCharType="end"/>
        </w:r>
        <w:r w:rsidR="00A52A70" w:rsidRPr="007729C4">
          <w:rPr>
            <w:rFonts w:cs="Lucida Sans Unicode"/>
            <w:sz w:val="18"/>
            <w:szCs w:val="18"/>
            <w:lang w:val="de-DE"/>
          </w:rPr>
          <w:t>/</w:t>
        </w:r>
        <w:r w:rsidR="00A52A70" w:rsidRPr="007729C4">
          <w:rPr>
            <w:rFonts w:cs="Lucida Sans Unicode"/>
            <w:sz w:val="18"/>
            <w:szCs w:val="18"/>
            <w:lang w:val="de-DE"/>
          </w:rPr>
          <w:fldChar w:fldCharType="begin"/>
        </w:r>
        <w:r w:rsidR="00A52A70" w:rsidRPr="007729C4">
          <w:rPr>
            <w:rFonts w:cs="Lucida Sans Unicode"/>
            <w:sz w:val="18"/>
            <w:szCs w:val="18"/>
            <w:lang w:val="de-DE"/>
          </w:rPr>
          <w:instrText xml:space="preserve"> NUMPAGES  </w:instrText>
        </w:r>
        <w:r w:rsidR="00A52A70" w:rsidRPr="007729C4">
          <w:rPr>
            <w:rFonts w:cs="Lucida Sans Unicode"/>
            <w:sz w:val="18"/>
            <w:szCs w:val="18"/>
            <w:lang w:val="de-DE"/>
          </w:rPr>
          <w:fldChar w:fldCharType="separate"/>
        </w:r>
        <w:r w:rsidR="006E0AFE">
          <w:rPr>
            <w:rFonts w:cs="Lucida Sans Unicode"/>
            <w:noProof/>
            <w:sz w:val="18"/>
            <w:szCs w:val="18"/>
            <w:lang w:val="de-DE"/>
          </w:rPr>
          <w:t>9</w:t>
        </w:r>
        <w:r w:rsidR="00A52A70"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9BED" w14:textId="77777777" w:rsidR="00A52A70" w:rsidRPr="00B01A65" w:rsidRDefault="00A52A70" w:rsidP="002C76B5">
    <w:pPr>
      <w:pStyle w:val="Fuzeile"/>
      <w:jc w:val="center"/>
      <w:rPr>
        <w:sz w:val="18"/>
        <w:szCs w:val="18"/>
      </w:rPr>
    </w:pPr>
    <w:r w:rsidRPr="002C76B5">
      <w:rPr>
        <w:noProof/>
        <w:lang w:val="de-DE" w:eastAsia="de-DE"/>
      </w:rPr>
      <w:drawing>
        <wp:inline distT="0" distB="0" distL="0" distR="0" wp14:anchorId="67A67058" wp14:editId="7730CCFD">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248FD" w14:textId="77777777" w:rsidR="00FE69FB" w:rsidRDefault="00FE69FB" w:rsidP="002C76B5">
      <w:r>
        <w:separator/>
      </w:r>
    </w:p>
  </w:footnote>
  <w:footnote w:type="continuationSeparator" w:id="0">
    <w:p w14:paraId="67F357BB" w14:textId="77777777" w:rsidR="00FE69FB" w:rsidRDefault="00FE69FB"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5CF0" w14:textId="32B72EFA" w:rsidR="00A52A70" w:rsidRPr="00A47314" w:rsidRDefault="00A52A70" w:rsidP="00EE1F2B">
    <w:pPr>
      <w:pStyle w:val="Kopfzeile"/>
      <w:pBdr>
        <w:bottom w:val="single" w:sz="4" w:space="1" w:color="auto"/>
      </w:pBdr>
      <w:jc w:val="center"/>
      <w:rPr>
        <w:rFonts w:cs="Lucida Sans Unicode"/>
        <w:b/>
        <w:color w:val="auto"/>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A47314" w:rsidRPr="00A47314">
      <w:rPr>
        <w:rFonts w:cs="Lucida Sans Unicode"/>
        <w:b/>
        <w:color w:val="auto"/>
        <w:sz w:val="18"/>
        <w:szCs w:val="18"/>
      </w:rPr>
      <w:t>2530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3655AC7"/>
    <w:multiLevelType w:val="hybridMultilevel"/>
    <w:tmpl w:val="96F0F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4C0626"/>
    <w:multiLevelType w:val="hybridMultilevel"/>
    <w:tmpl w:val="2090A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3F3CD2"/>
    <w:multiLevelType w:val="hybridMultilevel"/>
    <w:tmpl w:val="FDD6B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5A2E2F"/>
    <w:multiLevelType w:val="hybridMultilevel"/>
    <w:tmpl w:val="FA02D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21A5E4C"/>
    <w:multiLevelType w:val="hybridMultilevel"/>
    <w:tmpl w:val="9A6A6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22BEF"/>
    <w:multiLevelType w:val="hybridMultilevel"/>
    <w:tmpl w:val="4E00D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1"/>
  </w:num>
  <w:num w:numId="4">
    <w:abstractNumId w:val="0"/>
  </w:num>
  <w:num w:numId="5">
    <w:abstractNumId w:val="12"/>
  </w:num>
  <w:num w:numId="6">
    <w:abstractNumId w:val="2"/>
  </w:num>
  <w:num w:numId="7">
    <w:abstractNumId w:val="6"/>
  </w:num>
  <w:num w:numId="8">
    <w:abstractNumId w:val="8"/>
  </w:num>
  <w:num w:numId="9">
    <w:abstractNumId w:val="10"/>
  </w:num>
  <w:num w:numId="10">
    <w:abstractNumId w:val="17"/>
  </w:num>
  <w:num w:numId="11">
    <w:abstractNumId w:val="19"/>
  </w:num>
  <w:num w:numId="12">
    <w:abstractNumId w:val="18"/>
  </w:num>
  <w:num w:numId="13">
    <w:abstractNumId w:val="3"/>
  </w:num>
  <w:num w:numId="14">
    <w:abstractNumId w:val="15"/>
  </w:num>
  <w:num w:numId="15">
    <w:abstractNumId w:val="5"/>
  </w:num>
  <w:num w:numId="16">
    <w:abstractNumId w:val="1"/>
  </w:num>
  <w:num w:numId="17">
    <w:abstractNumId w:val="9"/>
  </w:num>
  <w:num w:numId="18">
    <w:abstractNumId w:val="7"/>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13"/>
    <w:rsid w:val="00007517"/>
    <w:rsid w:val="000328BF"/>
    <w:rsid w:val="000407CC"/>
    <w:rsid w:val="00041429"/>
    <w:rsid w:val="000422D6"/>
    <w:rsid w:val="00051160"/>
    <w:rsid w:val="00052A9F"/>
    <w:rsid w:val="0005582E"/>
    <w:rsid w:val="000725ED"/>
    <w:rsid w:val="000A4411"/>
    <w:rsid w:val="000B56F0"/>
    <w:rsid w:val="000B7A65"/>
    <w:rsid w:val="000C1DBB"/>
    <w:rsid w:val="000C4E3D"/>
    <w:rsid w:val="000E042E"/>
    <w:rsid w:val="000E0D47"/>
    <w:rsid w:val="000E2A5A"/>
    <w:rsid w:val="000E559F"/>
    <w:rsid w:val="000E71FF"/>
    <w:rsid w:val="00102177"/>
    <w:rsid w:val="001022DE"/>
    <w:rsid w:val="00106E1A"/>
    <w:rsid w:val="001075D0"/>
    <w:rsid w:val="0012395C"/>
    <w:rsid w:val="001440F6"/>
    <w:rsid w:val="00151EE2"/>
    <w:rsid w:val="0015612D"/>
    <w:rsid w:val="001628FD"/>
    <w:rsid w:val="001743EA"/>
    <w:rsid w:val="0019181B"/>
    <w:rsid w:val="001A0B9F"/>
    <w:rsid w:val="001B2732"/>
    <w:rsid w:val="001B6AEF"/>
    <w:rsid w:val="001C2C52"/>
    <w:rsid w:val="001C42A3"/>
    <w:rsid w:val="001C6871"/>
    <w:rsid w:val="001D07AD"/>
    <w:rsid w:val="001E00C4"/>
    <w:rsid w:val="001E18F4"/>
    <w:rsid w:val="001E5FC2"/>
    <w:rsid w:val="0021063D"/>
    <w:rsid w:val="00210D8C"/>
    <w:rsid w:val="0021522A"/>
    <w:rsid w:val="00240881"/>
    <w:rsid w:val="0024088A"/>
    <w:rsid w:val="002508F3"/>
    <w:rsid w:val="00252783"/>
    <w:rsid w:val="002642DB"/>
    <w:rsid w:val="002756C8"/>
    <w:rsid w:val="002862F0"/>
    <w:rsid w:val="002941F6"/>
    <w:rsid w:val="002A51E6"/>
    <w:rsid w:val="002A5A8D"/>
    <w:rsid w:val="002B0F7B"/>
    <w:rsid w:val="002B6DB2"/>
    <w:rsid w:val="002C2628"/>
    <w:rsid w:val="002C76B5"/>
    <w:rsid w:val="002D0A55"/>
    <w:rsid w:val="002D1DC9"/>
    <w:rsid w:val="002E7D1A"/>
    <w:rsid w:val="002F2FA4"/>
    <w:rsid w:val="002F7B14"/>
    <w:rsid w:val="00333AA6"/>
    <w:rsid w:val="003434E4"/>
    <w:rsid w:val="00345A11"/>
    <w:rsid w:val="00351340"/>
    <w:rsid w:val="00353942"/>
    <w:rsid w:val="00364A65"/>
    <w:rsid w:val="003729A6"/>
    <w:rsid w:val="00372BC8"/>
    <w:rsid w:val="003761D2"/>
    <w:rsid w:val="00377FC5"/>
    <w:rsid w:val="00380E38"/>
    <w:rsid w:val="003A5DE6"/>
    <w:rsid w:val="003B1DBC"/>
    <w:rsid w:val="003B48C4"/>
    <w:rsid w:val="003C25AD"/>
    <w:rsid w:val="003C5648"/>
    <w:rsid w:val="003C6DE6"/>
    <w:rsid w:val="003D2CC5"/>
    <w:rsid w:val="003E2CEF"/>
    <w:rsid w:val="003E4416"/>
    <w:rsid w:val="003E6DBA"/>
    <w:rsid w:val="003E6FC4"/>
    <w:rsid w:val="00425801"/>
    <w:rsid w:val="004277CA"/>
    <w:rsid w:val="004310C9"/>
    <w:rsid w:val="0043267D"/>
    <w:rsid w:val="004364D1"/>
    <w:rsid w:val="004414CD"/>
    <w:rsid w:val="00453187"/>
    <w:rsid w:val="0046578D"/>
    <w:rsid w:val="004767BC"/>
    <w:rsid w:val="004822FC"/>
    <w:rsid w:val="0049066C"/>
    <w:rsid w:val="00495CDF"/>
    <w:rsid w:val="00496546"/>
    <w:rsid w:val="004A79CE"/>
    <w:rsid w:val="004B01D1"/>
    <w:rsid w:val="004C1247"/>
    <w:rsid w:val="004C216B"/>
    <w:rsid w:val="004C235A"/>
    <w:rsid w:val="004C5B7F"/>
    <w:rsid w:val="004D2A14"/>
    <w:rsid w:val="004D2E8E"/>
    <w:rsid w:val="004D5DB0"/>
    <w:rsid w:val="004E1A18"/>
    <w:rsid w:val="004E6787"/>
    <w:rsid w:val="004F4F0D"/>
    <w:rsid w:val="00501147"/>
    <w:rsid w:val="00522E5A"/>
    <w:rsid w:val="00527E93"/>
    <w:rsid w:val="00537F95"/>
    <w:rsid w:val="00551C8D"/>
    <w:rsid w:val="00552789"/>
    <w:rsid w:val="00554367"/>
    <w:rsid w:val="005632D7"/>
    <w:rsid w:val="0056764E"/>
    <w:rsid w:val="0057006A"/>
    <w:rsid w:val="00586ADC"/>
    <w:rsid w:val="00587799"/>
    <w:rsid w:val="005A5E1A"/>
    <w:rsid w:val="005B6268"/>
    <w:rsid w:val="005C4738"/>
    <w:rsid w:val="005D52B6"/>
    <w:rsid w:val="005E1A09"/>
    <w:rsid w:val="005E2A71"/>
    <w:rsid w:val="005F55D6"/>
    <w:rsid w:val="006015E8"/>
    <w:rsid w:val="006051F1"/>
    <w:rsid w:val="006173A9"/>
    <w:rsid w:val="00617C06"/>
    <w:rsid w:val="00626062"/>
    <w:rsid w:val="00632D9F"/>
    <w:rsid w:val="00663C8B"/>
    <w:rsid w:val="00670279"/>
    <w:rsid w:val="006717A4"/>
    <w:rsid w:val="006723F2"/>
    <w:rsid w:val="00674879"/>
    <w:rsid w:val="006754BA"/>
    <w:rsid w:val="00675FA0"/>
    <w:rsid w:val="00680F3B"/>
    <w:rsid w:val="00681B70"/>
    <w:rsid w:val="00685073"/>
    <w:rsid w:val="00686C5C"/>
    <w:rsid w:val="006A4A5F"/>
    <w:rsid w:val="006C439B"/>
    <w:rsid w:val="006C77D0"/>
    <w:rsid w:val="006D4024"/>
    <w:rsid w:val="006E0AFE"/>
    <w:rsid w:val="006F0F3C"/>
    <w:rsid w:val="006F2F62"/>
    <w:rsid w:val="006F4AF5"/>
    <w:rsid w:val="00701EFB"/>
    <w:rsid w:val="00713A78"/>
    <w:rsid w:val="00723A30"/>
    <w:rsid w:val="00743129"/>
    <w:rsid w:val="00750372"/>
    <w:rsid w:val="007526F3"/>
    <w:rsid w:val="0075789F"/>
    <w:rsid w:val="00765095"/>
    <w:rsid w:val="007729C4"/>
    <w:rsid w:val="00774787"/>
    <w:rsid w:val="007772B2"/>
    <w:rsid w:val="00784F5A"/>
    <w:rsid w:val="007867DB"/>
    <w:rsid w:val="00792BA3"/>
    <w:rsid w:val="007A234E"/>
    <w:rsid w:val="007A558D"/>
    <w:rsid w:val="007B761A"/>
    <w:rsid w:val="007C57D0"/>
    <w:rsid w:val="007D3CF5"/>
    <w:rsid w:val="007D5444"/>
    <w:rsid w:val="0081218B"/>
    <w:rsid w:val="00843D17"/>
    <w:rsid w:val="008455F0"/>
    <w:rsid w:val="008501B9"/>
    <w:rsid w:val="00862E06"/>
    <w:rsid w:val="0087183B"/>
    <w:rsid w:val="00874537"/>
    <w:rsid w:val="008763AB"/>
    <w:rsid w:val="00882E7A"/>
    <w:rsid w:val="00885137"/>
    <w:rsid w:val="00886BDA"/>
    <w:rsid w:val="008A0B08"/>
    <w:rsid w:val="008A1DD4"/>
    <w:rsid w:val="008B10C5"/>
    <w:rsid w:val="008B21DD"/>
    <w:rsid w:val="008B3D45"/>
    <w:rsid w:val="008C612A"/>
    <w:rsid w:val="008D0FCB"/>
    <w:rsid w:val="008E0767"/>
    <w:rsid w:val="008E77D4"/>
    <w:rsid w:val="008F396C"/>
    <w:rsid w:val="008F5F5D"/>
    <w:rsid w:val="008F61B1"/>
    <w:rsid w:val="008F690C"/>
    <w:rsid w:val="00901C54"/>
    <w:rsid w:val="00902864"/>
    <w:rsid w:val="00905C68"/>
    <w:rsid w:val="009115F8"/>
    <w:rsid w:val="0091239C"/>
    <w:rsid w:val="00916877"/>
    <w:rsid w:val="009326A6"/>
    <w:rsid w:val="009600D3"/>
    <w:rsid w:val="00961DAF"/>
    <w:rsid w:val="009648C4"/>
    <w:rsid w:val="00966AAD"/>
    <w:rsid w:val="00967F02"/>
    <w:rsid w:val="00970520"/>
    <w:rsid w:val="00970EEE"/>
    <w:rsid w:val="009721ED"/>
    <w:rsid w:val="009752C3"/>
    <w:rsid w:val="009800FB"/>
    <w:rsid w:val="00990C82"/>
    <w:rsid w:val="009A163F"/>
    <w:rsid w:val="009A3863"/>
    <w:rsid w:val="009B022D"/>
    <w:rsid w:val="009C1355"/>
    <w:rsid w:val="009C6A51"/>
    <w:rsid w:val="009D1AEE"/>
    <w:rsid w:val="009D1BDB"/>
    <w:rsid w:val="009D265E"/>
    <w:rsid w:val="009E48EB"/>
    <w:rsid w:val="009F4156"/>
    <w:rsid w:val="00A12ED7"/>
    <w:rsid w:val="00A219BC"/>
    <w:rsid w:val="00A23371"/>
    <w:rsid w:val="00A2596F"/>
    <w:rsid w:val="00A27E10"/>
    <w:rsid w:val="00A345D3"/>
    <w:rsid w:val="00A47314"/>
    <w:rsid w:val="00A526DC"/>
    <w:rsid w:val="00A52A70"/>
    <w:rsid w:val="00A6721A"/>
    <w:rsid w:val="00A74F77"/>
    <w:rsid w:val="00A816C7"/>
    <w:rsid w:val="00A86822"/>
    <w:rsid w:val="00AA678B"/>
    <w:rsid w:val="00AB200B"/>
    <w:rsid w:val="00AC1978"/>
    <w:rsid w:val="00AC7824"/>
    <w:rsid w:val="00AD6C33"/>
    <w:rsid w:val="00AD783E"/>
    <w:rsid w:val="00B01A65"/>
    <w:rsid w:val="00B20303"/>
    <w:rsid w:val="00B225FE"/>
    <w:rsid w:val="00B33758"/>
    <w:rsid w:val="00B3448E"/>
    <w:rsid w:val="00B352D9"/>
    <w:rsid w:val="00B37940"/>
    <w:rsid w:val="00B565E1"/>
    <w:rsid w:val="00B56857"/>
    <w:rsid w:val="00B64DAC"/>
    <w:rsid w:val="00B65718"/>
    <w:rsid w:val="00B67927"/>
    <w:rsid w:val="00B700E5"/>
    <w:rsid w:val="00B77E61"/>
    <w:rsid w:val="00B844BA"/>
    <w:rsid w:val="00B917BB"/>
    <w:rsid w:val="00B97948"/>
    <w:rsid w:val="00BA4037"/>
    <w:rsid w:val="00BA4818"/>
    <w:rsid w:val="00BB57C2"/>
    <w:rsid w:val="00BB744D"/>
    <w:rsid w:val="00BE2D6B"/>
    <w:rsid w:val="00BF26A3"/>
    <w:rsid w:val="00BF26CE"/>
    <w:rsid w:val="00BF323A"/>
    <w:rsid w:val="00C040B4"/>
    <w:rsid w:val="00C046DB"/>
    <w:rsid w:val="00C05B50"/>
    <w:rsid w:val="00C20D45"/>
    <w:rsid w:val="00C3540F"/>
    <w:rsid w:val="00C40812"/>
    <w:rsid w:val="00C44D30"/>
    <w:rsid w:val="00C5362B"/>
    <w:rsid w:val="00C5760E"/>
    <w:rsid w:val="00C708CE"/>
    <w:rsid w:val="00C80AB8"/>
    <w:rsid w:val="00C866F6"/>
    <w:rsid w:val="00C96CF5"/>
    <w:rsid w:val="00CB6DED"/>
    <w:rsid w:val="00CE481D"/>
    <w:rsid w:val="00CE5272"/>
    <w:rsid w:val="00CF65E2"/>
    <w:rsid w:val="00D03431"/>
    <w:rsid w:val="00D06DF4"/>
    <w:rsid w:val="00D1085E"/>
    <w:rsid w:val="00D1097E"/>
    <w:rsid w:val="00D20E50"/>
    <w:rsid w:val="00D22C13"/>
    <w:rsid w:val="00D51AC2"/>
    <w:rsid w:val="00D54E5C"/>
    <w:rsid w:val="00D711FA"/>
    <w:rsid w:val="00D90213"/>
    <w:rsid w:val="00D9069B"/>
    <w:rsid w:val="00D92219"/>
    <w:rsid w:val="00DB5DE4"/>
    <w:rsid w:val="00DE22B3"/>
    <w:rsid w:val="00DE238A"/>
    <w:rsid w:val="00DE6821"/>
    <w:rsid w:val="00DF64C0"/>
    <w:rsid w:val="00E1057C"/>
    <w:rsid w:val="00E14698"/>
    <w:rsid w:val="00E24F60"/>
    <w:rsid w:val="00E37909"/>
    <w:rsid w:val="00E4208D"/>
    <w:rsid w:val="00E44E3E"/>
    <w:rsid w:val="00E455BC"/>
    <w:rsid w:val="00E511D7"/>
    <w:rsid w:val="00E53864"/>
    <w:rsid w:val="00E71871"/>
    <w:rsid w:val="00E77A6C"/>
    <w:rsid w:val="00E77C93"/>
    <w:rsid w:val="00EA6072"/>
    <w:rsid w:val="00EB02FF"/>
    <w:rsid w:val="00EC509A"/>
    <w:rsid w:val="00EC52A2"/>
    <w:rsid w:val="00ED44F7"/>
    <w:rsid w:val="00EE1F2B"/>
    <w:rsid w:val="00EE69E3"/>
    <w:rsid w:val="00F02D36"/>
    <w:rsid w:val="00F44EBC"/>
    <w:rsid w:val="00F5224C"/>
    <w:rsid w:val="00F53C0A"/>
    <w:rsid w:val="00F56093"/>
    <w:rsid w:val="00F5643A"/>
    <w:rsid w:val="00F57C0F"/>
    <w:rsid w:val="00F60300"/>
    <w:rsid w:val="00F65841"/>
    <w:rsid w:val="00F6647D"/>
    <w:rsid w:val="00F92712"/>
    <w:rsid w:val="00F92BEE"/>
    <w:rsid w:val="00F947B6"/>
    <w:rsid w:val="00FA2CF1"/>
    <w:rsid w:val="00FB66AB"/>
    <w:rsid w:val="00FC7193"/>
    <w:rsid w:val="00FD3128"/>
    <w:rsid w:val="00FD5963"/>
    <w:rsid w:val="00FE5DE6"/>
    <w:rsid w:val="00FE69FB"/>
    <w:rsid w:val="00FE6CE5"/>
    <w:rsid w:val="00FF2A70"/>
    <w:rsid w:val="00FF662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A33BE"/>
  <w15:docId w15:val="{7A523C45-FCCF-4023-B2FC-C4B8A4F2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character" w:styleId="BesuchterLink">
    <w:name w:val="FollowedHyperlink"/>
    <w:basedOn w:val="Absatz-Standardschriftart"/>
    <w:uiPriority w:val="99"/>
    <w:semiHidden/>
    <w:unhideWhenUsed/>
    <w:rsid w:val="007D3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rid.lampe@tirol-klinik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goe.org/gesundheitsfoerderung/glossar/?distLet=all&amp;view=zielgruppe" TargetMode="External"/><Relationship Id="rId10" Type="http://schemas.openxmlformats.org/officeDocument/2006/relationships/hyperlink" Target="https://psychiatrie.tirol-kliniken.at" TargetMode="External"/><Relationship Id="rId4" Type="http://schemas.openxmlformats.org/officeDocument/2006/relationships/settings" Target="settings.xml"/><Relationship Id="rId9" Type="http://schemas.openxmlformats.org/officeDocument/2006/relationships/hyperlink" Target="mailto:Thomas.beck@tirol-kliniken.at" TargetMode="External"/><Relationship Id="rId14" Type="http://schemas.openxmlformats.org/officeDocument/2006/relationships/hyperlink" Target="http://www.fgoe.org/gesundheitsfoerderung/glossar/?distLet=all&amp;view=set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41F4E-A05E-4C96-A359-DA481DF9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2687</Words>
  <Characters>16935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sandra.duernitzhofer</dc:creator>
  <cp:lastModifiedBy>LAMPE Astrid,Ao. Univ.Prof. Dr.</cp:lastModifiedBy>
  <cp:revision>3</cp:revision>
  <cp:lastPrinted>2020-10-21T15:17:00Z</cp:lastPrinted>
  <dcterms:created xsi:type="dcterms:W3CDTF">2020-10-21T15:16:00Z</dcterms:created>
  <dcterms:modified xsi:type="dcterms:W3CDTF">2020-10-22T08:25:00Z</dcterms:modified>
</cp:coreProperties>
</file>